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C7BB5">
      <w:pPr>
        <w:pStyle w:val="Title"/>
        <w:rPr>
          <w:sz w:val="44"/>
          <w:szCs w:val="44"/>
        </w:rPr>
      </w:pPr>
      <w:bookmarkStart w:id="0" w:name="_GoBack"/>
      <w:bookmarkEnd w:id="0"/>
      <w:r>
        <w:rPr>
          <w:sz w:val="44"/>
          <w:szCs w:val="44"/>
        </w:rPr>
        <w:t>1999 Biennial Survey</w:t>
      </w:r>
    </w:p>
    <w:p w:rsidR="00000000" w:rsidRDefault="006C7BB5">
      <w:pPr>
        <w:pStyle w:val="Title"/>
        <w:rPr>
          <w:sz w:val="44"/>
          <w:szCs w:val="44"/>
        </w:rPr>
      </w:pPr>
      <w:r>
        <w:rPr>
          <w:sz w:val="44"/>
          <w:szCs w:val="44"/>
        </w:rPr>
        <w:t>of Depository Libraries</w:t>
      </w:r>
    </w:p>
    <w:p w:rsidR="00000000" w:rsidRDefault="006C7BB5">
      <w:pPr>
        <w:pStyle w:val="Title"/>
        <w:rPr>
          <w:sz w:val="24"/>
          <w:szCs w:val="24"/>
        </w:rPr>
      </w:pPr>
    </w:p>
    <w:p w:rsidR="00000000" w:rsidRDefault="006C7BB5"/>
    <w:p w:rsidR="00000000" w:rsidRDefault="006C7BB5"/>
    <w:p w:rsidR="00000000" w:rsidRDefault="006C7BB5"/>
    <w:p w:rsidR="00000000" w:rsidRDefault="006C7BB5" w:rsidP="006C7BB5">
      <w:pPr>
        <w:numPr>
          <w:ilvl w:val="0"/>
          <w:numId w:val="8"/>
        </w:numPr>
        <w:tabs>
          <w:tab w:val="right" w:pos="8460"/>
        </w:tabs>
      </w:pPr>
      <w:r>
        <w:rPr>
          <w:noProof/>
        </w:rPr>
        <mc:AlternateContent>
          <mc:Choice Requires="wps">
            <w:drawing>
              <wp:anchor distT="0" distB="0" distL="114300" distR="114300" simplePos="0" relativeHeight="251655168" behindDoc="0" locked="0" layoutInCell="0" allowOverlap="1">
                <wp:simplePos x="0" y="0"/>
                <wp:positionH relativeFrom="column">
                  <wp:posOffset>2651760</wp:posOffset>
                </wp:positionH>
                <wp:positionV relativeFrom="paragraph">
                  <wp:posOffset>38100</wp:posOffset>
                </wp:positionV>
                <wp:extent cx="1371600" cy="18288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solidFill>
                          <a:srgbClr val="FFFFFF"/>
                        </a:solidFill>
                        <a:ln w="9525">
                          <a:solidFill>
                            <a:srgbClr val="000000"/>
                          </a:solidFill>
                          <a:miter lim="800000"/>
                          <a:headEnd/>
                          <a:tailEnd/>
                        </a:ln>
                      </wps:spPr>
                      <wps:txbx>
                        <w:txbxContent>
                          <w:p w:rsidR="00000000" w:rsidRDefault="006C7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8.8pt;margin-top:3pt;width:108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2xKQIAAFAEAAAOAAAAZHJzL2Uyb0RvYy54bWysVNtu2zAMfR+wfxD0vtjOkjY14hRdugwD&#10;ugvQ7gNkWbaFSaImKbG7ry8lp1nQbS/D/CBIInVInkN6fT1qRQ7CeQmmosUsp0QYDo00XUW/Peze&#10;rCjxgZmGKTCioo/C0+vN61frwZZiDj2oRjiCIMaXg61oH4Its8zzXmjmZ2CFQWMLTrOAR9dljWMD&#10;omuVzfP8IhvANdYBF97j7e1kpJuE37aChy9t60UgqqKYW0irS2sd12yzZmXnmO0lP6bB/iELzaTB&#10;oCeoWxYY2Tv5G5SW3IGHNsw46AzaVnKRasBqivxFNfc9syLVguR4e6LJ/z9Y/vnw1RHZVBSFMkyj&#10;RA9iDOQdjGQR2RmsL9Hp3qJbGPEaVU6VensH/LsnBrY9M524cQ6GXrAGsyviy+zs6YTjI0g9fIIG&#10;w7B9gAQ0tk5H6pAMguio0uNJmZgKjyHfXhYXOZo42orVfLVK0mWsfH5tnQ8fBGgSNxV1qHxCZ4c7&#10;H2I2rHx2icE8KNnspFLp4Lp6qxw5MOySXfpSAS/clCFDRa+W8+VEwF8h8vT9CULLgO2upEa+T06s&#10;jLS9N01qxsCkmvaYsjJHHiN1E4lhrMejLjU0j8iog6mtcQxx04P7ScmALV1R/2PPnKBEfTSoylWx&#10;WMQZSIfF8nKOB3duqc8tzHCEqmigZNpuwzQ3e+tk12OkqQ8M3KCSrUwkR8mnrI55Y9sm7o8jFufi&#10;/Jy8fv0INk8AAAD//wMAUEsDBBQABgAIAAAAIQAtYCUV3gAAAAgBAAAPAAAAZHJzL2Rvd25yZXYu&#10;eG1sTI/NTsMwEITvSLyDtUhcEHVKIjeEOBVCAsENCmqvbrxNIvwTbDcNb89yguNoRjPf1OvZGjZh&#10;iIN3EpaLDBi61uvBdRI+3h+vS2AxKaeV8Q4lfGOEdXN+VqtK+5N7w2mTOkYlLlZKQp/SWHEe2x6t&#10;igs/oiPv4INViWTouA7qROXW8JssE9yqwdFCr0Z86LH93BythLJ4nnbxJX/dtuJgbtPVanr6ClJe&#10;Xsz3d8ASzukvDL/4hA4NMe390enIjIRiuRIUlSDoEvkiz0nvJeRFCbyp+f8DzQ8AAAD//wMAUEsB&#10;Ai0AFAAGAAgAAAAhALaDOJL+AAAA4QEAABMAAAAAAAAAAAAAAAAAAAAAAFtDb250ZW50X1R5cGVz&#10;XS54bWxQSwECLQAUAAYACAAAACEAOP0h/9YAAACUAQAACwAAAAAAAAAAAAAAAAAvAQAAX3JlbHMv&#10;LnJlbHNQSwECLQAUAAYACAAAACEAYtG9sSkCAABQBAAADgAAAAAAAAAAAAAAAAAuAgAAZHJzL2Uy&#10;b0RvYy54bWxQSwECLQAUAAYACAAAACEALWAlFd4AAAAIAQAADwAAAAAAAAAAAAAAAACDBAAAZHJz&#10;L2Rvd25yZXYueG1sUEsFBgAAAAAEAAQA8wAAAI4FAAAAAA==&#10;" o:allowincell="f">
                <v:textbox>
                  <w:txbxContent>
                    <w:p w:rsidR="00000000" w:rsidRDefault="006C7BB5"/>
                  </w:txbxContent>
                </v:textbox>
              </v:shape>
            </w:pict>
          </mc:Fallback>
        </mc:AlternateContent>
      </w:r>
      <w:r>
        <w:t>Enter your depository library number:</w:t>
      </w:r>
      <w:r>
        <w:tab/>
        <w:t>(e.g., 0001, 0024A)</w:t>
      </w:r>
    </w:p>
    <w:p w:rsidR="00000000" w:rsidRDefault="006C7BB5"/>
    <w:p w:rsidR="00000000" w:rsidRDefault="006C7BB5">
      <w:pPr>
        <w:rPr>
          <w:b/>
          <w:bCs/>
        </w:rPr>
      </w:pPr>
    </w:p>
    <w:p w:rsidR="00000000" w:rsidRDefault="006C7BB5">
      <w:pPr>
        <w:pStyle w:val="BodyText"/>
        <w:rPr>
          <w:b/>
          <w:bCs/>
          <w:sz w:val="24"/>
          <w:szCs w:val="24"/>
        </w:rPr>
      </w:pPr>
      <w:r>
        <w:rPr>
          <w:b/>
          <w:bCs/>
          <w:sz w:val="24"/>
          <w:szCs w:val="24"/>
        </w:rPr>
        <w:t>Your depository library PROFILE information:</w:t>
      </w:r>
    </w:p>
    <w:p w:rsidR="00000000" w:rsidRDefault="006C7BB5"/>
    <w:p w:rsidR="00000000" w:rsidRDefault="006C7BB5">
      <w:r>
        <w:t>Depository Library Number: 0123</w:t>
      </w:r>
    </w:p>
    <w:p w:rsidR="00000000" w:rsidRDefault="006C7BB5">
      <w:r>
        <w:t>Congressional District: 99</w:t>
      </w:r>
    </w:p>
    <w:p w:rsidR="00000000" w:rsidRDefault="006C7BB5">
      <w:r>
        <w:t>Institution Name: Mary Doe College</w:t>
      </w:r>
    </w:p>
    <w:p w:rsidR="00000000" w:rsidRDefault="006C7BB5">
      <w:r>
        <w:t>Library Name: Jones Library</w:t>
      </w:r>
    </w:p>
    <w:p w:rsidR="00000000" w:rsidRDefault="006C7BB5">
      <w:r>
        <w:t>Street Address: 100 West University Blvd.</w:t>
      </w:r>
    </w:p>
    <w:p w:rsidR="00000000" w:rsidRDefault="006C7BB5">
      <w:r>
        <w:t>City: Any Town</w:t>
      </w:r>
    </w:p>
    <w:p w:rsidR="00000000" w:rsidRDefault="006C7BB5">
      <w:r>
        <w:t>State: WA</w:t>
      </w:r>
    </w:p>
    <w:p w:rsidR="00000000" w:rsidRDefault="006C7BB5">
      <w:r>
        <w:t>Zip +4: 98765-1234</w:t>
      </w:r>
    </w:p>
    <w:p w:rsidR="00000000" w:rsidRDefault="006C7BB5">
      <w:r>
        <w:t>Library Director’s Title: Dr.</w:t>
      </w:r>
    </w:p>
    <w:p w:rsidR="00000000" w:rsidRDefault="006C7BB5">
      <w:r>
        <w:t>Library Director’s Name [First]: Shelly D.</w:t>
      </w:r>
    </w:p>
    <w:p w:rsidR="00000000" w:rsidRDefault="006C7BB5">
      <w:r>
        <w:t>Library Director’s Name [Last]: English</w:t>
      </w:r>
    </w:p>
    <w:p w:rsidR="00000000" w:rsidRDefault="006C7BB5">
      <w:r>
        <w:t>Documents Librarian’s Title:</w:t>
      </w:r>
      <w:r>
        <w:t xml:space="preserve"> Ms.</w:t>
      </w:r>
    </w:p>
    <w:p w:rsidR="00000000" w:rsidRDefault="006C7BB5">
      <w:r>
        <w:t>Documents Librarian’s Name [First]: Jane S.</w:t>
      </w:r>
    </w:p>
    <w:p w:rsidR="00000000" w:rsidRDefault="006C7BB5">
      <w:r>
        <w:t xml:space="preserve">Documents Librarian’s Name [Last]: Smith  </w:t>
      </w:r>
    </w:p>
    <w:p w:rsidR="00000000" w:rsidRDefault="006C7BB5">
      <w:r>
        <w:t>Documents Librarians Phone Number: (316) 575-2855:282</w:t>
      </w:r>
    </w:p>
    <w:p w:rsidR="00000000" w:rsidRDefault="006C7BB5">
      <w:r>
        <w:t>Public Service Phone Number: (316) 575-2855:217</w:t>
      </w:r>
    </w:p>
    <w:p w:rsidR="00000000" w:rsidRDefault="006C7BB5">
      <w:r>
        <w:t>E-mail address: jsmith@doe.edu</w:t>
      </w:r>
    </w:p>
    <w:p w:rsidR="00000000" w:rsidRDefault="006C7BB5">
      <w:r>
        <w:t>Fax Machine Phone Number: (316)</w:t>
      </w:r>
      <w:r>
        <w:t xml:space="preserve"> 575-8000</w:t>
      </w:r>
    </w:p>
    <w:p w:rsidR="00000000" w:rsidRDefault="006C7BB5">
      <w:r>
        <w:t>Depository Web Site URL: http://www.library.doe.edu/govdocs/govdocs.html</w:t>
      </w:r>
    </w:p>
    <w:p w:rsidR="00000000" w:rsidRDefault="006C7BB5"/>
    <w:p w:rsidR="00000000" w:rsidRDefault="006C7BB5">
      <w:r>
        <w:rPr>
          <w:b/>
          <w:bCs/>
        </w:rPr>
        <w:t>Attention documents librarians:</w:t>
      </w:r>
      <w:r>
        <w:t xml:space="preserve"> If the PROFILE information above contains out-of-date information, submit the CORRECTED INFORMATION ONLY to LPS, using the Depository Direct</w:t>
      </w:r>
      <w:r>
        <w:t>ory Update Form BELOW.</w:t>
      </w:r>
    </w:p>
    <w:p w:rsidR="00000000" w:rsidRDefault="006C7BB5">
      <w:pPr>
        <w:pStyle w:val="Heading1"/>
        <w:spacing w:before="0"/>
      </w:pPr>
      <w:r>
        <w:br w:type="page"/>
      </w:r>
      <w:r>
        <w:lastRenderedPageBreak/>
        <w:br w:type="page"/>
      </w:r>
    </w:p>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 w:rsidR="00000000" w:rsidRDefault="006C7BB5">
      <w:pPr>
        <w:rPr>
          <w:b/>
          <w:bCs/>
        </w:rPr>
      </w:pPr>
    </w:p>
    <w:p w:rsidR="00000000" w:rsidRDefault="006C7BB5">
      <w:pPr>
        <w:pStyle w:val="Heading1"/>
        <w:spacing w:before="0"/>
        <w:rPr>
          <w:b w:val="0"/>
          <w:bCs w:val="0"/>
        </w:rPr>
      </w:pPr>
      <w:r>
        <w:t>Helpful hint:</w:t>
      </w:r>
      <w:r>
        <w:rPr>
          <w:b w:val="0"/>
          <w:bCs w:val="0"/>
        </w:rPr>
        <w:t xml:space="preserve"> If you made changes to the profile and received a “thank you” acknowledgement, return to Survey text by clicking on the “back” button.</w:t>
      </w:r>
    </w:p>
    <w:p w:rsidR="00000000" w:rsidRDefault="006C7BB5">
      <w:pPr>
        <w:pStyle w:val="Heading1"/>
        <w:spacing w:before="0"/>
      </w:pPr>
      <w:r>
        <w:br w:type="page"/>
      </w:r>
    </w:p>
    <w:p w:rsidR="00000000" w:rsidRDefault="006C7BB5">
      <w:pPr>
        <w:pStyle w:val="Heading1"/>
        <w:spacing w:before="0"/>
      </w:pPr>
      <w:r>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31115</wp:posOffset>
                </wp:positionV>
                <wp:extent cx="59436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54E6"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KvEQ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PGCnS&#10;gURPQnE0C53pjSsgoFI7G2qjZ/VsnjT94ZDSVUvUgUeGLxcDaVnISN6khI0zgL/vv2gGMeTodWzT&#10;ubFdgIQGoHNU43JXg589onA4W+bTeQqi0cGXkGJINNb5z1x3KBgllsA5ApPTk/OBCCmGkHCP0lsh&#10;ZRRbKtSXeLrIADq4nJaCBW/c2MO+khadSJiX+MWy3oVZfVQsorWcsM3N9kTIqw23SxXwoBbgc7Ou&#10;A/FzmS43i80iH+WT+WaUp3U9+rSt8tF8mz3M6mldVXX2K1DL8qIVjHEV2A3DmeV/J/7tmVzH6j6e&#10;9z4kb9Fjw4Ds8I+ko5hBv+sk7DW77OwgMsxjDL69nTDwr/dgv37h698AAAD//wMAUEsDBBQABgAI&#10;AAAAIQDar1au1gAAAAQBAAAPAAAAZHJzL2Rvd25yZXYueG1sTI9BTsMwEEX3SNzBGiR21CmtqibE&#10;qRASO1hQeoBpPMRp7XEUu23g9AxsYPn0R/+/qTdT8OpMY+ojG5jPClDEbbQ9dwZ27893a1ApI1v0&#10;kcnAJyXYNNdXNVY2XviNztvcKSnhVKEBl/NQaZ1aRwHTLA7Ekn3EMWAWHDttR7xIefD6vihWOmDP&#10;suBwoCdH7XF7CgZelvPytdBuWKytR334apMfkzG3N9PjA6hMU/47hh99UYdGnPbxxDYpb0AeyQaW&#10;JSgJy8VKeP/Luqn1f/nmGwAA//8DAFBLAQItABQABgAIAAAAIQC2gziS/gAAAOEBAAATAAAAAAAA&#10;AAAAAAAAAAAAAABbQ29udGVudF9UeXBlc10ueG1sUEsBAi0AFAAGAAgAAAAhADj9If/WAAAAlAEA&#10;AAsAAAAAAAAAAAAAAAAALwEAAF9yZWxzLy5yZWxzUEsBAi0AFAAGAAgAAAAhAMSiwq8RAgAAKQQA&#10;AA4AAAAAAAAAAAAAAAAALgIAAGRycy9lMm9Eb2MueG1sUEsBAi0AFAAGAAgAAAAhANqvVq7WAAAA&#10;BAEAAA8AAAAAAAAAAAAAAAAAawQAAGRycy9kb3ducmV2LnhtbFBLBQYAAAAABAAEAPMAAABuBQAA&#10;AAA=&#10;" o:allowincell="f" strokeweight="3pt"/>
            </w:pict>
          </mc:Fallback>
        </mc:AlternateContent>
      </w:r>
    </w:p>
    <w:p w:rsidR="00000000" w:rsidRDefault="006C7BB5">
      <w:pPr>
        <w:pStyle w:val="Heading1"/>
        <w:spacing w:before="0"/>
        <w:jc w:val="center"/>
        <w:rPr>
          <w:smallCaps/>
          <w:sz w:val="28"/>
          <w:szCs w:val="28"/>
        </w:rPr>
      </w:pPr>
      <w:r>
        <w:rPr>
          <w:smallCaps/>
          <w:sz w:val="28"/>
          <w:szCs w:val="28"/>
        </w:rPr>
        <w:t>Biennial Survey of Depository Libraries, 1999</w:t>
      </w:r>
    </w:p>
    <w:p w:rsidR="00000000" w:rsidRDefault="006C7BB5">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123825</wp:posOffset>
                </wp:positionV>
                <wp:extent cx="594360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821A"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46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zPEQIAACkEAAAOAAAAZHJzL2Uyb0RvYy54bWysU02P2yAQvVfqf0DcE9uJ1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LjBTp&#10;QaKNUBwVoTODcSUE1GprQ230pJ7NRtMfDildd0TteWT4cjaQloWM5E1K2DgD+Lvhq2YQQw5exzad&#10;WtsHSGgAOkU1znc1+MkjCocP83xapCAavfkSUt4SjXX+C9c9CkaFJXCOwOS4cT4QIeUtJNyj9FpI&#10;GcWWCg0Vns4ygA4up6VgwRs3dr+rpUVHEuYlfrGsd2FWHxSLaB0nbHW1PRHyYsPtUgU8qAX4XK3L&#10;QPycp/PVbDXLR/mkWI3ytGlGn9d1PirW2aeHZtrUdZP9CtSyvOwEY1wFdrfhzPK/E//6TC5jdR/P&#10;ex+St+ixYUD29o+ko5hBv8sk7DQ7b+1NZJjHGHx9O2HgX+/Bfv3Cl78BAAD//wMAUEsDBBQABgAI&#10;AAAAIQCLoPs71wAAAAYBAAAPAAAAZHJzL2Rvd25yZXYueG1sTI/BTsMwDIbvSLxDZCRuLB2DaS1N&#10;J4TEDQ4MHsBrTNMtcaom2wpPjxEHdvT3W78/1+speHWkMfWRDcxnBSjiNtqeOwMf7883K1ApI1v0&#10;kcnAFyVYN5cXNVY2nviNjpvcKSnhVKEBl/NQaZ1aRwHTLA7Ekn3GMWCWcey0HfEk5cHr26JY6oA9&#10;ywWHAz05avebQzDwcjcvXwvthsXKetS77zb5MRlzfTU9PoDKNOX/ZfjVF3VoxGkbD2yT8gbkkSy0&#10;vAclablYCtj+Ad3U+ly/+QEAAP//AwBQSwECLQAUAAYACAAAACEAtoM4kv4AAADhAQAAEwAAAAAA&#10;AAAAAAAAAAAAAAAAW0NvbnRlbnRfVHlwZXNdLnhtbFBLAQItABQABgAIAAAAIQA4/SH/1gAAAJQB&#10;AAALAAAAAAAAAAAAAAAAAC8BAABfcmVscy8ucmVsc1BLAQItABQABgAIAAAAIQBW4bzPEQIAACkE&#10;AAAOAAAAAAAAAAAAAAAAAC4CAABkcnMvZTJvRG9jLnhtbFBLAQItABQABgAIAAAAIQCLoPs71wAA&#10;AAYBAAAPAAAAAAAAAAAAAAAAAGsEAABkcnMvZG93bnJldi54bWxQSwUGAAAAAAQABADzAAAAbwUA&#10;AAAA&#10;" o:allowincell="f" strokeweight="3pt"/>
            </w:pict>
          </mc:Fallback>
        </mc:AlternateContent>
      </w:r>
    </w:p>
    <w:p w:rsidR="00000000" w:rsidRDefault="006C7BB5"/>
    <w:p w:rsidR="00000000" w:rsidRDefault="006C7BB5">
      <w:pPr>
        <w:pStyle w:val="Style2"/>
        <w:numPr>
          <w:ilvl w:val="0"/>
          <w:numId w:val="0"/>
        </w:numPr>
        <w:tabs>
          <w:tab w:val="right" w:pos="7560"/>
        </w:tabs>
      </w:pPr>
      <w:r>
        <w:rPr>
          <w:noProof/>
        </w:rPr>
        <mc:AlternateContent>
          <mc:Choice Requires="wps">
            <w:drawing>
              <wp:anchor distT="0" distB="0" distL="114300" distR="114300" simplePos="0" relativeHeight="251658240" behindDoc="0" locked="0" layoutInCell="0" allowOverlap="1">
                <wp:simplePos x="0" y="0"/>
                <wp:positionH relativeFrom="column">
                  <wp:posOffset>2194560</wp:posOffset>
                </wp:positionH>
                <wp:positionV relativeFrom="paragraph">
                  <wp:posOffset>17145</wp:posOffset>
                </wp:positionV>
                <wp:extent cx="1280160" cy="18288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82880"/>
                        </a:xfrm>
                        <a:prstGeom prst="rect">
                          <a:avLst/>
                        </a:prstGeom>
                        <a:solidFill>
                          <a:srgbClr val="FFFFFF"/>
                        </a:solidFill>
                        <a:ln w="9525">
                          <a:solidFill>
                            <a:srgbClr val="000000"/>
                          </a:solidFill>
                          <a:miter lim="800000"/>
                          <a:headEnd/>
                          <a:tailEnd/>
                        </a:ln>
                      </wps:spPr>
                      <wps:txbx>
                        <w:txbxContent>
                          <w:p w:rsidR="00000000" w:rsidRDefault="006C7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72.8pt;margin-top:1.35pt;width:100.8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L6KwIAAFcEAAAOAAAAZHJzL2Uyb0RvYy54bWysVNtu2zAMfR+wfxD0vviCpHWNOEWXLsOA&#10;rhvQ7gNkWbaFyaImKbG7rx8lp2nQbS/D/CBIInVInkN6fT0NihyEdRJ0RbNFSonQHBqpu4p+e9y9&#10;KyhxnumGKdCiok/C0evN2zfr0ZQihx5UIyxBEO3K0VS0996USeJ4LwbmFmCERmMLdmAej7ZLGstG&#10;RB9UkqfpRTKCbYwFLpzD29vZSDcRv20F91/a1glPVEUxNx9XG9c6rMlmzcrOMtNLfkyD/UMWA5Ma&#10;g56gbplnZG/lb1CD5BYctH7BYUigbSUXsQasJktfVfPQMyNiLUiOMyea3P+D5feHr5bIpqIrSjQb&#10;UKJHMXnyHiZyGdgZjSvR6cGgm5/wGlWOlTpzB/y7Ixq2PdOduLEWxl6wBrPLwsvk7OmM4wJIPX6G&#10;BsOwvYcINLV2CNQhGQTRUaWnkzIhFR5C5kWaXaCJoy0r8qKI0iWsfH5trPMfBQwkbCpqUfmIzg53&#10;zodsWPnsEoI5ULLZSaXiwXb1VllyYNglu/jFAl65KU3Gil6t8tVMwF8h0vj9CWKQHttdyaGixcmJ&#10;lYG2D7qJzeiZVPMeU1b6yGOgbibRT/UUBYskB45raJ6QWAtzd+M04qYH+5OSETu7ou7HnllBifqk&#10;UZyrbLkMoxAPy9Vljgd7bqnPLUxzhKqop2Tebv08PntjZddjpLkdNNygoK2MXL9kdUwfuzdKcJy0&#10;MB7n5+j18j/Y/AIAAP//AwBQSwMEFAAGAAgAAAAhAIzRNlrfAAAACAEAAA8AAABkcnMvZG93bnJl&#10;di54bWxMj8tOwzAQRfdI/IM1SGwQdZrmUUKcCiGB6A4Kgq0bT5MIexxsNw1/j1nBcnSu7j1Tb2aj&#10;2YTOD5YELBcJMKTWqoE6AW+vD9drYD5IUlJbQgHf6GHTnJ/VslL2RC847ULHYgn5SgroQxgrzn3b&#10;o5F+YUekyA7WGRni6TqunDzFcqN5miQFN3KguNDLEe97bD93RyNgnT1NH367en5vi4O+CVfl9Pjl&#10;hLi8mO9ugQWcw18YfvWjOjTRaW+PpDzTAlZZXsSogLQEFnmelSmwfQTLHHhT8/8PND8AAAD//wMA&#10;UEsBAi0AFAAGAAgAAAAhALaDOJL+AAAA4QEAABMAAAAAAAAAAAAAAAAAAAAAAFtDb250ZW50X1R5&#10;cGVzXS54bWxQSwECLQAUAAYACAAAACEAOP0h/9YAAACUAQAACwAAAAAAAAAAAAAAAAAvAQAAX3Jl&#10;bHMvLnJlbHNQSwECLQAUAAYACAAAACEAtL6S+isCAABXBAAADgAAAAAAAAAAAAAAAAAuAgAAZHJz&#10;L2Uyb0RvYy54bWxQSwECLQAUAAYACAAAACEAjNE2Wt8AAAAIAQAADwAAAAAAAAAAAAAAAACFBAAA&#10;ZHJzL2Rvd25yZXYueG1sUEsFBgAAAAAEAAQA8wAAAJEFAAAAAA==&#10;" o:allowincell="f">
                <v:textbox>
                  <w:txbxContent>
                    <w:p w:rsidR="00000000" w:rsidRDefault="006C7BB5"/>
                  </w:txbxContent>
                </v:textbox>
              </v:shape>
            </w:pict>
          </mc:Fallback>
        </mc:AlternateContent>
      </w:r>
      <w:r>
        <w:t>Enter your INTERNAL password:</w:t>
      </w:r>
      <w:r>
        <w:tab/>
        <w:t xml:space="preserve">(e.g., FDLP54321)  </w:t>
      </w:r>
    </w:p>
    <w:p w:rsidR="00000000" w:rsidRDefault="006C7BB5">
      <w:pPr>
        <w:pStyle w:val="Style2"/>
        <w:numPr>
          <w:ilvl w:val="0"/>
          <w:numId w:val="0"/>
        </w:numPr>
        <w:tabs>
          <w:tab w:val="right" w:pos="7560"/>
        </w:tabs>
      </w:pPr>
      <w:r>
        <w:t xml:space="preserve">Tab to key in e-mail address or click in block with mouse. </w:t>
      </w:r>
    </w:p>
    <w:p w:rsidR="00000000" w:rsidRDefault="006C7BB5"/>
    <w:p w:rsidR="00000000" w:rsidRDefault="006C7BB5">
      <w:pPr>
        <w:pStyle w:val="Style1"/>
      </w:pPr>
      <w:r>
        <w:t>Enter your e-mail address here to receive a confirmation of your Biennial Survey response:</w:t>
      </w:r>
    </w:p>
    <w:p w:rsidR="00000000" w:rsidRDefault="006C7BB5">
      <w:pPr>
        <w:ind w:left="720"/>
      </w:pPr>
      <w:r>
        <w:rPr>
          <w:noProof/>
        </w:rPr>
        <mc:AlternateContent>
          <mc:Choice Requires="wps">
            <w:drawing>
              <wp:anchor distT="0" distB="0" distL="114300" distR="114300" simplePos="0" relativeHeight="251657216" behindDoc="0" locked="0" layoutInCell="0" allowOverlap="1">
                <wp:simplePos x="0" y="0"/>
                <wp:positionH relativeFrom="column">
                  <wp:posOffset>1920240</wp:posOffset>
                </wp:positionH>
                <wp:positionV relativeFrom="paragraph">
                  <wp:posOffset>84455</wp:posOffset>
                </wp:positionV>
                <wp:extent cx="2834640" cy="18288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rsidR="00000000" w:rsidRDefault="006C7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51.2pt;margin-top:6.65pt;width:223.2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EoLAIAAFcEAAAOAAAAZHJzL2Uyb0RvYy54bWysVNuO0zAQfUfiHyy/07ShXbJR09XSpQhp&#10;uUi7fIDjOImF7TG222T5esZOW6oFXhB5sDye8fHMOTNZ34xakYNwXoKp6GI2p0QYDo00XUW/Pu5e&#10;FZT4wEzDFBhR0Sfh6c3m5Yv1YEuRQw+qEY4giPHlYCvah2DLLPO8F5r5GVhh0NmC0yyg6bqscWxA&#10;dK2yfD6/ygZwjXXAhfd4ejc56Sbht63g4XPbehGIqijmFtLq0lrHNdusWdk5ZnvJj2mwf8hCM2nw&#10;0TPUHQuM7J38DUpL7sBDG2YcdAZtK7lINWA1i/mzah56ZkWqBcnx9kyT/3+w/NPhiyOyqeiSEsM0&#10;SvQoxkDewkiKyM5gfYlBDxbDwojHqHKq1Nt74N88MbDtmenErXMw9II1mN0i3swurk44PoLUw0do&#10;8Bm2D5CAxtbpSB2SQRAdVXo6KxNT4XiYF6+XV0t0cfQtirwoknQZK0+3rfPhvQBN4qaiDpVP6Oxw&#10;70PMhpWnkPiYByWbnVQqGa6rt8qRA8Mu2aUvFfAsTBkyVPR6la8mAv4KMU/fnyC0DNjuSuqKFucg&#10;Vkba3pkmNWNgUk17TFmZI4+RuonEMNZjEiw/yVND84TEOpi6G6cRNz24H5QM2NkV9d/3zAlK1AeD&#10;4lwvlpHJkIzl6k2Ohrv01JceZjhCVTRQMm23YRqfvXWy6/GlqR0M3KKgrUxcR+WnrI7pY/cmCY6T&#10;Fsfj0k5Rv/4Hm58AAAD//wMAUEsDBBQABgAIAAAAIQDrQU5c3wAAAAkBAAAPAAAAZHJzL2Rvd25y&#10;ZXYueG1sTI/BTsMwEETvSPyDtUhcEHWaRG0IcSqEBIJbKQiubrxNIuJ1sN00/D3LCY6reZp9U21m&#10;O4gJfegdKVguEhBIjTM9tQreXh+uCxAhajJ6cIQKvjHApj4/q3Rp3IlecNrFVnAJhVIr6GIcSylD&#10;06HVYeFGJM4Ozlsd+fStNF6fuNwOMk2SlbS6J/7Q6RHvO2w+d0eroMifpo/wnG3fm9VhuIlX6+nx&#10;yyt1eTHf3YKIOMc/GH71WR1qdtq7I5kgBgVZkuaMcpBlIBhY5wVv2SvI0yXIupL/F9Q/AAAA//8D&#10;AFBLAQItABQABgAIAAAAIQC2gziS/gAAAOEBAAATAAAAAAAAAAAAAAAAAAAAAABbQ29udGVudF9U&#10;eXBlc10ueG1sUEsBAi0AFAAGAAgAAAAhADj9If/WAAAAlAEAAAsAAAAAAAAAAAAAAAAALwEAAF9y&#10;ZWxzLy5yZWxzUEsBAi0AFAAGAAgAAAAhAJa3kSgsAgAAVwQAAA4AAAAAAAAAAAAAAAAALgIAAGRy&#10;cy9lMm9Eb2MueG1sUEsBAi0AFAAGAAgAAAAhAOtBTlzfAAAACQEAAA8AAAAAAAAAAAAAAAAAhgQA&#10;AGRycy9kb3ducmV2LnhtbFBLBQYAAAAABAAEAPMAAACSBQAAAAA=&#10;" o:allowincell="f">
                <v:textbox>
                  <w:txbxContent>
                    <w:p w:rsidR="00000000" w:rsidRDefault="006C7BB5"/>
                  </w:txbxContent>
                </v:textbox>
              </v:shape>
            </w:pict>
          </mc:Fallback>
        </mc:AlternateContent>
      </w:r>
    </w:p>
    <w:p w:rsidR="00000000" w:rsidRDefault="006C7BB5">
      <w:pPr>
        <w:rPr>
          <w:b/>
          <w:bCs/>
        </w:rPr>
      </w:pPr>
    </w:p>
    <w:p w:rsidR="00000000" w:rsidRDefault="006C7BB5">
      <w:pPr>
        <w:rPr>
          <w:b/>
          <w:bCs/>
        </w:rPr>
      </w:pPr>
    </w:p>
    <w:p w:rsidR="00000000" w:rsidRDefault="006C7BB5">
      <w:r>
        <w:rPr>
          <w:b/>
          <w:bCs/>
        </w:rPr>
        <w:t xml:space="preserve">Helpful hint: </w:t>
      </w:r>
      <w:r>
        <w:t>Tab between questions.   Click on response(s) with mouse.</w:t>
      </w:r>
    </w:p>
    <w:p w:rsidR="00000000" w:rsidRDefault="006C7BB5">
      <w:pPr>
        <w:rPr>
          <w:b/>
          <w:bCs/>
        </w:rPr>
      </w:pPr>
    </w:p>
    <w:p w:rsidR="00000000" w:rsidRDefault="006C7BB5">
      <w:pPr>
        <w:pStyle w:val="BodyText"/>
        <w:rPr>
          <w:sz w:val="24"/>
          <w:szCs w:val="24"/>
        </w:rPr>
      </w:pPr>
      <w:r>
        <w:rPr>
          <w:sz w:val="24"/>
          <w:szCs w:val="24"/>
        </w:rPr>
        <w:t>I have reviewed my library’s PROFILE information above, and (choose a or b):</w:t>
      </w:r>
    </w:p>
    <w:p w:rsidR="00000000" w:rsidRDefault="006C7BB5">
      <w:pPr>
        <w:pStyle w:val="BodyText"/>
        <w:rPr>
          <w:sz w:val="24"/>
          <w:szCs w:val="24"/>
        </w:rPr>
      </w:pPr>
    </w:p>
    <w:p w:rsidR="00000000" w:rsidRDefault="006C7BB5" w:rsidP="006C7BB5">
      <w:pPr>
        <w:numPr>
          <w:ilvl w:val="0"/>
          <w:numId w:val="4"/>
        </w:numPr>
      </w:pPr>
      <w:r>
        <w:t>a.  All the information is correct</w:t>
      </w:r>
    </w:p>
    <w:p w:rsidR="00000000" w:rsidRDefault="006C7BB5" w:rsidP="006C7BB5">
      <w:pPr>
        <w:numPr>
          <w:ilvl w:val="0"/>
          <w:numId w:val="4"/>
        </w:numPr>
      </w:pPr>
      <w:r>
        <w:t>b.  Some of the information is incorrect, and the corrections were submitted to LPS using the Depository Directory Form above</w:t>
      </w:r>
    </w:p>
    <w:p w:rsidR="00000000" w:rsidRDefault="006C7BB5">
      <w:pPr>
        <w:ind w:left="720"/>
      </w:pPr>
    </w:p>
    <w:p w:rsidR="00000000" w:rsidRDefault="006C7BB5" w:rsidP="006C7BB5">
      <w:pPr>
        <w:pStyle w:val="Style2"/>
        <w:numPr>
          <w:ilvl w:val="0"/>
          <w:numId w:val="9"/>
        </w:numPr>
      </w:pPr>
      <w:r>
        <w:t xml:space="preserve">Do you want to remain in the Federal Depository Library Program?     </w:t>
      </w:r>
      <w:r>
        <w:sym w:font="Monotype Sorts" w:char="F071"/>
      </w:r>
      <w:r>
        <w:t xml:space="preserve"> Yes     </w:t>
      </w:r>
      <w:r>
        <w:sym w:font="Monotype Sorts" w:char="F071"/>
      </w:r>
      <w:r>
        <w:t xml:space="preserve"> No</w:t>
      </w:r>
    </w:p>
    <w:p w:rsidR="00000000" w:rsidRDefault="006C7BB5"/>
    <w:p w:rsidR="00000000" w:rsidRDefault="006C7BB5">
      <w:pPr>
        <w:ind w:left="270" w:hanging="270"/>
      </w:pPr>
      <w:r>
        <w:sym w:font="Wingdings" w:char="F0E8"/>
      </w:r>
      <w:r>
        <w:rPr>
          <w:b/>
          <w:bCs/>
          <w:i/>
          <w:iCs/>
        </w:rPr>
        <w:t>If you answered “No,” skip the remaining questions and write a letter to the Superintendent of Documents indicating that the library wishes to relinquish its status as a depository for U</w:t>
      </w:r>
      <w:r>
        <w:rPr>
          <w:b/>
          <w:bCs/>
          <w:i/>
          <w:iCs/>
        </w:rPr>
        <w:t>.S. Government publications.</w:t>
      </w:r>
    </w:p>
    <w:p w:rsidR="00000000" w:rsidRDefault="006C7BB5">
      <w:pPr>
        <w:pStyle w:val="Style1"/>
        <w:spacing w:after="120"/>
      </w:pPr>
    </w:p>
    <w:p w:rsidR="00000000" w:rsidRDefault="006C7BB5">
      <w:pPr>
        <w:pStyle w:val="Heading1"/>
        <w:spacing w:before="0" w:after="0"/>
        <w:rPr>
          <w:kern w:val="0"/>
        </w:rPr>
      </w:pPr>
      <w:r>
        <w:rPr>
          <w:kern w:val="0"/>
        </w:rPr>
        <w:t>COLLECTION DEVELOPMENT</w:t>
      </w:r>
    </w:p>
    <w:p w:rsidR="00000000" w:rsidRDefault="006C7BB5"/>
    <w:p w:rsidR="00000000" w:rsidRDefault="006C7BB5" w:rsidP="006C7BB5">
      <w:pPr>
        <w:pStyle w:val="Style2"/>
        <w:numPr>
          <w:ilvl w:val="0"/>
          <w:numId w:val="9"/>
        </w:numPr>
      </w:pPr>
      <w:r>
        <w:t>How</w:t>
      </w:r>
      <w:r>
        <w:t xml:space="preserve"> many cataloged and uncataloged items are in your library system?  Include Federal depository and non-depository materials, all formats, and all collections and libraries under the purview of your library director.</w:t>
      </w:r>
    </w:p>
    <w:p w:rsidR="00000000" w:rsidRDefault="006C7BB5" w:rsidP="006C7BB5">
      <w:pPr>
        <w:numPr>
          <w:ilvl w:val="0"/>
          <w:numId w:val="3"/>
        </w:numPr>
      </w:pPr>
      <w:r>
        <w:t>&lt; 100,000</w:t>
      </w:r>
    </w:p>
    <w:p w:rsidR="00000000" w:rsidRDefault="006C7BB5" w:rsidP="006C7BB5">
      <w:pPr>
        <w:numPr>
          <w:ilvl w:val="0"/>
          <w:numId w:val="3"/>
        </w:numPr>
      </w:pPr>
      <w:r>
        <w:t>100,000 – 250,000</w:t>
      </w:r>
    </w:p>
    <w:p w:rsidR="00000000" w:rsidRDefault="006C7BB5" w:rsidP="006C7BB5">
      <w:pPr>
        <w:numPr>
          <w:ilvl w:val="0"/>
          <w:numId w:val="3"/>
        </w:numPr>
      </w:pPr>
      <w:r>
        <w:t>250,</w:t>
      </w:r>
      <w:r>
        <w:t>001 – 500,000</w:t>
      </w:r>
    </w:p>
    <w:p w:rsidR="00000000" w:rsidRDefault="006C7BB5" w:rsidP="006C7BB5">
      <w:pPr>
        <w:numPr>
          <w:ilvl w:val="0"/>
          <w:numId w:val="3"/>
        </w:numPr>
      </w:pPr>
      <w:r>
        <w:t>500,001 – 1,000,000</w:t>
      </w:r>
    </w:p>
    <w:p w:rsidR="00000000" w:rsidRDefault="006C7BB5" w:rsidP="006C7BB5">
      <w:pPr>
        <w:numPr>
          <w:ilvl w:val="0"/>
          <w:numId w:val="3"/>
        </w:numPr>
      </w:pPr>
      <w:r>
        <w:t>1,000,001 – 5,000,000</w:t>
      </w:r>
    </w:p>
    <w:p w:rsidR="00000000" w:rsidRDefault="006C7BB5" w:rsidP="006C7BB5">
      <w:pPr>
        <w:numPr>
          <w:ilvl w:val="0"/>
          <w:numId w:val="3"/>
        </w:numPr>
      </w:pPr>
      <w:r>
        <w:t>5,000,001 – 10,000,000</w:t>
      </w:r>
    </w:p>
    <w:p w:rsidR="00000000" w:rsidRDefault="006C7BB5" w:rsidP="006C7BB5">
      <w:pPr>
        <w:numPr>
          <w:ilvl w:val="0"/>
          <w:numId w:val="3"/>
        </w:numPr>
      </w:pPr>
      <w:r>
        <w:t>&gt; 10,000,000</w:t>
      </w:r>
    </w:p>
    <w:p w:rsidR="00000000" w:rsidRDefault="006C7BB5"/>
    <w:p w:rsidR="00000000" w:rsidRDefault="006C7BB5" w:rsidP="006C7BB5">
      <w:pPr>
        <w:numPr>
          <w:ilvl w:val="0"/>
          <w:numId w:val="9"/>
        </w:numPr>
      </w:pPr>
      <w:r>
        <w:t xml:space="preserve">Depository’s selection rate from Item Lister:  __________ %, (Round off to higher whole number, e.g., 28.91 is rounded to 29.) </w:t>
      </w:r>
    </w:p>
    <w:p w:rsidR="00000000" w:rsidRDefault="006C7BB5"/>
    <w:p w:rsidR="00000000" w:rsidRDefault="006C7BB5" w:rsidP="006C7BB5">
      <w:pPr>
        <w:numPr>
          <w:ilvl w:val="0"/>
          <w:numId w:val="9"/>
        </w:numPr>
      </w:pPr>
      <w:r>
        <w:t xml:space="preserve">Do you have a </w:t>
      </w:r>
      <w:r>
        <w:rPr>
          <w:b/>
          <w:bCs/>
        </w:rPr>
        <w:t>written</w:t>
      </w:r>
      <w:r>
        <w:t xml:space="preserve"> collection development policy for U.S. Government depository documents?     </w:t>
      </w:r>
      <w:r>
        <w:sym w:font="Monotype Sorts" w:char="F071"/>
      </w:r>
      <w:r>
        <w:t xml:space="preserve"> Yes   </w:t>
      </w:r>
      <w:r>
        <w:sym w:font="Monotype Sorts" w:char="F071"/>
      </w:r>
      <w:r>
        <w:t xml:space="preserve"> No</w:t>
      </w:r>
    </w:p>
    <w:p w:rsidR="00000000" w:rsidRDefault="006C7BB5">
      <w:pPr>
        <w:ind w:firstLine="720"/>
      </w:pPr>
      <w:r>
        <w:lastRenderedPageBreak/>
        <w:t xml:space="preserve">If yes, was it revised within the last five years?    </w:t>
      </w:r>
      <w:r>
        <w:sym w:font="Monotype Sorts" w:char="F071"/>
      </w:r>
      <w:r>
        <w:t xml:space="preserve"> Yes     </w:t>
      </w:r>
      <w:r>
        <w:sym w:font="Monotype Sorts" w:char="F071"/>
      </w:r>
      <w:r>
        <w:t xml:space="preserve"> No</w:t>
      </w:r>
    </w:p>
    <w:p w:rsidR="00000000" w:rsidRDefault="006C7BB5" w:rsidP="006C7BB5">
      <w:pPr>
        <w:numPr>
          <w:ilvl w:val="0"/>
          <w:numId w:val="9"/>
        </w:numPr>
      </w:pPr>
      <w:r>
        <w:t>Are Federal depository documents integrated into the library’s main collection?</w:t>
      </w:r>
    </w:p>
    <w:p w:rsidR="00000000" w:rsidRDefault="006C7BB5">
      <w:pPr>
        <w:ind w:firstLine="720"/>
      </w:pPr>
      <w:r>
        <w:sym w:font="Monotype Sorts" w:char="F071"/>
      </w:r>
      <w:r>
        <w:t xml:space="preserve"> All     </w:t>
      </w:r>
      <w:r>
        <w:sym w:font="Monotype Sorts" w:char="F071"/>
      </w:r>
      <w:r>
        <w:t xml:space="preserve"> Most     </w:t>
      </w:r>
      <w:r>
        <w:sym w:font="Monotype Sorts" w:char="F071"/>
      </w:r>
      <w:r>
        <w:t xml:space="preserve"> Some     </w:t>
      </w:r>
      <w:r>
        <w:sym w:font="Monotype Sorts" w:char="F071"/>
      </w:r>
      <w:r>
        <w:t xml:space="preserve"> None</w:t>
      </w:r>
    </w:p>
    <w:p w:rsidR="00000000" w:rsidRDefault="006C7BB5">
      <w:pPr>
        <w:ind w:firstLine="720"/>
      </w:pPr>
    </w:p>
    <w:p w:rsidR="00000000" w:rsidRDefault="006C7BB5">
      <w:pPr>
        <w:pStyle w:val="BodyText2"/>
      </w:pPr>
      <w:r>
        <w:t>Are any Federal depository documents housed in a location separate from the majority of the depository collection (e.g., titles sent to reference, periodicals, etc.)?</w:t>
      </w:r>
    </w:p>
    <w:p w:rsidR="00000000" w:rsidRDefault="006C7BB5">
      <w:pPr>
        <w:pStyle w:val="BodyText2"/>
      </w:pPr>
      <w:r>
        <w:sym w:font="Monotype Sorts" w:char="F071"/>
      </w:r>
      <w:r>
        <w:t xml:space="preserve"> Yes     </w:t>
      </w:r>
      <w:r>
        <w:sym w:font="Monotype Sorts" w:char="F071"/>
      </w:r>
      <w:r>
        <w:t xml:space="preserve"> No</w:t>
      </w:r>
    </w:p>
    <w:p w:rsidR="00000000" w:rsidRDefault="006C7BB5">
      <w:pPr>
        <w:pStyle w:val="BodyText2"/>
      </w:pPr>
    </w:p>
    <w:p w:rsidR="00000000" w:rsidRDefault="006C7BB5" w:rsidP="006C7BB5">
      <w:pPr>
        <w:numPr>
          <w:ilvl w:val="0"/>
          <w:numId w:val="9"/>
        </w:numPr>
      </w:pPr>
      <w:r>
        <w:t>Are you substituting any official online resources &lt;www.access.gpo.gov/su_docs/dpos/subguide.html&gt; for tangible depository materials?</w:t>
      </w:r>
    </w:p>
    <w:p w:rsidR="00000000" w:rsidRDefault="006C7BB5">
      <w:pPr>
        <w:pStyle w:val="BodyText2"/>
      </w:pPr>
      <w:r>
        <w:sym w:font="Monotype Sorts" w:char="F071"/>
      </w:r>
      <w:r>
        <w:t xml:space="preserve"> Yes     </w:t>
      </w:r>
      <w:r>
        <w:sym w:font="Monotype Sorts" w:char="F071"/>
      </w:r>
      <w:r>
        <w:t xml:space="preserve"> No</w:t>
      </w:r>
    </w:p>
    <w:p w:rsidR="00000000" w:rsidRDefault="006C7BB5">
      <w:pPr>
        <w:pStyle w:val="Style1"/>
        <w:spacing w:after="120"/>
      </w:pPr>
    </w:p>
    <w:p w:rsidR="00000000" w:rsidRDefault="006C7BB5">
      <w:pPr>
        <w:rPr>
          <w:b/>
          <w:bCs/>
        </w:rPr>
      </w:pPr>
      <w:r>
        <w:rPr>
          <w:b/>
          <w:bCs/>
        </w:rPr>
        <w:t>BIBLIOGRAPHIC CONTROL</w:t>
      </w:r>
    </w:p>
    <w:p w:rsidR="00000000" w:rsidRDefault="006C7BB5"/>
    <w:p w:rsidR="00000000" w:rsidRDefault="006C7BB5" w:rsidP="006C7BB5">
      <w:pPr>
        <w:numPr>
          <w:ilvl w:val="0"/>
          <w:numId w:val="9"/>
        </w:numPr>
      </w:pPr>
      <w:r>
        <w:t xml:space="preserve">Do you provide piece-level records for </w:t>
      </w:r>
      <w:r>
        <w:rPr>
          <w:b/>
          <w:bCs/>
        </w:rPr>
        <w:t>ALL</w:t>
      </w:r>
      <w:r>
        <w:t xml:space="preserve"> depository receipts?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9"/>
        </w:numPr>
      </w:pPr>
      <w:r>
        <w:t xml:space="preserve">Is your </w:t>
      </w:r>
      <w:r>
        <w:t>shelflist for the depository collection:  (Check all that apply.)</w:t>
      </w:r>
    </w:p>
    <w:p w:rsidR="00000000" w:rsidRDefault="006C7BB5" w:rsidP="006C7BB5">
      <w:pPr>
        <w:numPr>
          <w:ilvl w:val="0"/>
          <w:numId w:val="3"/>
        </w:numPr>
      </w:pPr>
      <w:r>
        <w:t>Part of an integrated library system</w:t>
      </w:r>
    </w:p>
    <w:p w:rsidR="00000000" w:rsidRDefault="006C7BB5" w:rsidP="006C7BB5">
      <w:pPr>
        <w:numPr>
          <w:ilvl w:val="0"/>
          <w:numId w:val="3"/>
        </w:numPr>
      </w:pPr>
      <w:r>
        <w:t>PC-based</w:t>
      </w:r>
    </w:p>
    <w:p w:rsidR="00000000" w:rsidRDefault="006C7BB5" w:rsidP="006C7BB5">
      <w:pPr>
        <w:numPr>
          <w:ilvl w:val="0"/>
          <w:numId w:val="3"/>
        </w:numPr>
      </w:pPr>
      <w:r>
        <w:t>Card-based</w:t>
      </w:r>
    </w:p>
    <w:p w:rsidR="00000000" w:rsidRDefault="006C7BB5">
      <w:pPr>
        <w:ind w:left="720"/>
      </w:pPr>
      <w:r>
        <w:t>Other, please specify:  ______________________</w:t>
      </w:r>
    </w:p>
    <w:p w:rsidR="00000000" w:rsidRDefault="006C7BB5"/>
    <w:p w:rsidR="00000000" w:rsidRDefault="006C7BB5" w:rsidP="006C7BB5">
      <w:pPr>
        <w:numPr>
          <w:ilvl w:val="0"/>
          <w:numId w:val="9"/>
        </w:numPr>
      </w:pPr>
      <w:r>
        <w:t xml:space="preserve">Is the processing of depository receipts integrated into the processing </w:t>
      </w:r>
      <w:r>
        <w:t>unit for other library materials?</w:t>
      </w:r>
      <w:r>
        <w:tab/>
      </w:r>
      <w:r>
        <w:sym w:font="Monotype Sorts" w:char="F071"/>
      </w:r>
      <w:r>
        <w:t xml:space="preserve">  Yes     </w:t>
      </w:r>
      <w:r>
        <w:sym w:font="Monotype Sorts" w:char="F071"/>
      </w:r>
      <w:r>
        <w:t xml:space="preserve">  No</w:t>
      </w:r>
    </w:p>
    <w:p w:rsidR="00000000" w:rsidRDefault="006C7BB5">
      <w:pPr>
        <w:pStyle w:val="Style1"/>
        <w:spacing w:after="120"/>
      </w:pPr>
    </w:p>
    <w:p w:rsidR="00000000" w:rsidRDefault="006C7BB5">
      <w:pPr>
        <w:pStyle w:val="Heading1"/>
        <w:spacing w:before="0" w:after="0"/>
        <w:rPr>
          <w:kern w:val="0"/>
        </w:rPr>
      </w:pPr>
      <w:r>
        <w:rPr>
          <w:kern w:val="0"/>
        </w:rPr>
        <w:t>MAINTENANCE</w:t>
      </w:r>
    </w:p>
    <w:p w:rsidR="00000000" w:rsidRDefault="006C7BB5"/>
    <w:p w:rsidR="00000000" w:rsidRDefault="006C7BB5" w:rsidP="006C7BB5">
      <w:pPr>
        <w:numPr>
          <w:ilvl w:val="0"/>
          <w:numId w:val="9"/>
        </w:numPr>
      </w:pPr>
      <w:r>
        <w:t xml:space="preserve">Are written binding and replacement policies in place?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9"/>
        </w:numPr>
      </w:pPr>
      <w:r>
        <w:t>Does the library have a disaster plan in which the Federal depository collection is included?</w:t>
      </w:r>
    </w:p>
    <w:p w:rsidR="00000000" w:rsidRDefault="006C7BB5">
      <w:pPr>
        <w:ind w:firstLine="720"/>
      </w:pP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9"/>
        </w:numPr>
      </w:pPr>
      <w:r>
        <w:t>The depository c</w:t>
      </w:r>
      <w:r>
        <w:t xml:space="preserve">ollection is weeded:     </w:t>
      </w:r>
      <w:r>
        <w:sym w:font="Monotype Sorts" w:char="F071"/>
      </w:r>
      <w:r>
        <w:t xml:space="preserve"> Regularly     </w:t>
      </w:r>
      <w:r>
        <w:sym w:font="Monotype Sorts" w:char="F071"/>
      </w:r>
      <w:r>
        <w:t xml:space="preserve"> Irregularly     </w:t>
      </w:r>
      <w:r>
        <w:sym w:font="Monotype Sorts" w:char="F071"/>
      </w:r>
      <w:r>
        <w:t xml:space="preserve"> Never</w:t>
      </w:r>
    </w:p>
    <w:p w:rsidR="00000000" w:rsidRDefault="006C7BB5"/>
    <w:p w:rsidR="00000000" w:rsidRDefault="006C7BB5" w:rsidP="006C7BB5">
      <w:pPr>
        <w:numPr>
          <w:ilvl w:val="0"/>
          <w:numId w:val="9"/>
        </w:numPr>
      </w:pPr>
      <w:r>
        <w:t>Are documents included in the library’s major preservation and conser</w:t>
      </w:r>
      <w:r>
        <w:t xml:space="preserve">vation activities (e.g., binding, encapsulating, materials moved to climate controlled areas)?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9"/>
        </w:numPr>
      </w:pPr>
      <w:r>
        <w:t xml:space="preserve">Is the majority of the print depository collection arranged </w:t>
      </w:r>
      <w:r>
        <w:t>using the SuDocs classification?</w:t>
      </w:r>
    </w:p>
    <w:p w:rsidR="00000000" w:rsidRDefault="006C7BB5">
      <w:pPr>
        <w:ind w:firstLine="720"/>
      </w:pPr>
      <w:r>
        <w:sym w:font="Monotype Sorts" w:char="F071"/>
      </w:r>
      <w:r>
        <w:t xml:space="preserve"> Yes     </w:t>
      </w:r>
      <w:r>
        <w:sym w:font="Monotype Sorts" w:char="F071"/>
      </w:r>
      <w:r>
        <w:t xml:space="preserve">  No</w:t>
      </w:r>
    </w:p>
    <w:p w:rsidR="00000000" w:rsidRDefault="006C7BB5">
      <w:pPr>
        <w:spacing w:after="120"/>
      </w:pPr>
    </w:p>
    <w:p w:rsidR="00000000" w:rsidRDefault="006C7BB5">
      <w:pPr>
        <w:rPr>
          <w:b/>
          <w:bCs/>
        </w:rPr>
      </w:pPr>
      <w:r>
        <w:rPr>
          <w:b/>
          <w:bCs/>
        </w:rPr>
        <w:t>HUMAN RESOURCES</w:t>
      </w:r>
    </w:p>
    <w:p w:rsidR="00000000" w:rsidRDefault="006C7BB5"/>
    <w:p w:rsidR="00000000" w:rsidRDefault="006C7BB5" w:rsidP="006C7BB5">
      <w:pPr>
        <w:numPr>
          <w:ilvl w:val="0"/>
          <w:numId w:val="9"/>
        </w:numPr>
      </w:pPr>
      <w:r>
        <w:lastRenderedPageBreak/>
        <w:t>Number of FTE (full time equivalencies) staff devoted to Federal depository operations (e.g., based on a 40-</w:t>
      </w:r>
      <w:r>
        <w:t>hour work week, if four librarians spend 100 hours per week on depository activities, report 2.5 FTE for librarians):</w:t>
      </w:r>
    </w:p>
    <w:p w:rsidR="00000000" w:rsidRDefault="006C7BB5">
      <w:r>
        <w:br w:type="page"/>
      </w:r>
      <w:r>
        <w:lastRenderedPageBreak/>
        <w:tab/>
        <w:t xml:space="preserve">______  Librarians </w:t>
      </w:r>
    </w:p>
    <w:p w:rsidR="00000000" w:rsidRDefault="006C7BB5">
      <w:r>
        <w:tab/>
        <w:t>______  Support Staff</w:t>
      </w:r>
    </w:p>
    <w:p w:rsidR="00000000" w:rsidRDefault="006C7BB5">
      <w:r>
        <w:tab/>
        <w:t>______  Other (students, volunteers, etc.)</w:t>
      </w:r>
    </w:p>
    <w:p w:rsidR="00000000" w:rsidRDefault="006C7BB5"/>
    <w:p w:rsidR="00000000" w:rsidRDefault="006C7BB5" w:rsidP="006C7BB5">
      <w:pPr>
        <w:numPr>
          <w:ilvl w:val="0"/>
          <w:numId w:val="9"/>
        </w:numPr>
      </w:pPr>
      <w:r>
        <w:t>Is the depository operation an independentl</w:t>
      </w:r>
      <w:r>
        <w:t xml:space="preserve">y administered unit (i.e., responsible for procedures and policies)?     </w:t>
      </w:r>
      <w:r>
        <w:sym w:font="Monotype Sorts" w:char="F071"/>
      </w:r>
      <w:r>
        <w:t xml:space="preserve"> Yes      </w:t>
      </w:r>
      <w:r>
        <w:sym w:font="Monotype Sorts" w:char="F071"/>
      </w:r>
      <w:r>
        <w:t xml:space="preserve"> No</w:t>
      </w:r>
    </w:p>
    <w:p w:rsidR="00000000" w:rsidRDefault="006C7BB5">
      <w:pPr>
        <w:ind w:firstLine="720"/>
      </w:pPr>
      <w:r>
        <w:t>If “No,” with which area(s) is documents most closely associated?</w:t>
      </w:r>
    </w:p>
    <w:p w:rsidR="00000000" w:rsidRDefault="006C7BB5" w:rsidP="006C7BB5">
      <w:pPr>
        <w:numPr>
          <w:ilvl w:val="0"/>
          <w:numId w:val="3"/>
        </w:numPr>
        <w:tabs>
          <w:tab w:val="clear" w:pos="1080"/>
          <w:tab w:val="num" w:pos="1440"/>
        </w:tabs>
        <w:ind w:left="1440"/>
      </w:pPr>
      <w:r>
        <w:t>Acquisitions</w:t>
      </w:r>
    </w:p>
    <w:p w:rsidR="00000000" w:rsidRDefault="006C7BB5" w:rsidP="006C7BB5">
      <w:pPr>
        <w:numPr>
          <w:ilvl w:val="0"/>
          <w:numId w:val="3"/>
        </w:numPr>
        <w:tabs>
          <w:tab w:val="clear" w:pos="1080"/>
          <w:tab w:val="num" w:pos="1440"/>
        </w:tabs>
        <w:ind w:left="1440"/>
      </w:pPr>
      <w:r>
        <w:t>Administration</w:t>
      </w:r>
    </w:p>
    <w:p w:rsidR="00000000" w:rsidRDefault="006C7BB5" w:rsidP="006C7BB5">
      <w:pPr>
        <w:numPr>
          <w:ilvl w:val="0"/>
          <w:numId w:val="3"/>
        </w:numPr>
        <w:tabs>
          <w:tab w:val="clear" w:pos="1080"/>
          <w:tab w:val="num" w:pos="1440"/>
        </w:tabs>
        <w:ind w:left="1440"/>
      </w:pPr>
      <w:r>
        <w:t>Cataloging</w:t>
      </w:r>
    </w:p>
    <w:p w:rsidR="00000000" w:rsidRDefault="006C7BB5" w:rsidP="006C7BB5">
      <w:pPr>
        <w:numPr>
          <w:ilvl w:val="0"/>
          <w:numId w:val="3"/>
        </w:numPr>
        <w:tabs>
          <w:tab w:val="clear" w:pos="1080"/>
          <w:tab w:val="num" w:pos="1440"/>
        </w:tabs>
        <w:ind w:left="1440"/>
      </w:pPr>
      <w:r>
        <w:t xml:space="preserve">Reference </w:t>
      </w:r>
    </w:p>
    <w:p w:rsidR="00000000" w:rsidRDefault="006C7BB5" w:rsidP="006C7BB5">
      <w:pPr>
        <w:numPr>
          <w:ilvl w:val="0"/>
          <w:numId w:val="3"/>
        </w:numPr>
        <w:tabs>
          <w:tab w:val="clear" w:pos="1080"/>
          <w:tab w:val="num" w:pos="1440"/>
        </w:tabs>
        <w:ind w:left="1440"/>
      </w:pPr>
      <w:r>
        <w:t>Special Collections</w:t>
      </w:r>
    </w:p>
    <w:p w:rsidR="00000000" w:rsidRDefault="006C7BB5" w:rsidP="006C7BB5">
      <w:pPr>
        <w:numPr>
          <w:ilvl w:val="0"/>
          <w:numId w:val="3"/>
        </w:numPr>
        <w:tabs>
          <w:tab w:val="clear" w:pos="1080"/>
          <w:tab w:val="num" w:pos="1440"/>
        </w:tabs>
        <w:ind w:left="1440"/>
      </w:pPr>
      <w:r>
        <w:t>Subject Collection (e.g., business, social sciences)</w:t>
      </w:r>
    </w:p>
    <w:p w:rsidR="00000000" w:rsidRDefault="006C7BB5">
      <w:pPr>
        <w:ind w:left="1080"/>
      </w:pPr>
      <w:r>
        <w:t>Other, please specify:  ______________________</w:t>
      </w:r>
    </w:p>
    <w:p w:rsidR="00000000" w:rsidRDefault="006C7BB5"/>
    <w:p w:rsidR="00000000" w:rsidRDefault="006C7BB5" w:rsidP="006C7BB5">
      <w:pPr>
        <w:numPr>
          <w:ilvl w:val="0"/>
          <w:numId w:val="9"/>
        </w:numPr>
      </w:pPr>
      <w:r>
        <w:t xml:space="preserve">Does the library administration budget for attendance at meetings and continuing </w:t>
      </w:r>
      <w:r>
        <w:t>education activities for professional staff?  (Check all that apply.)</w:t>
      </w:r>
    </w:p>
    <w:p w:rsidR="00000000" w:rsidRDefault="006C7BB5" w:rsidP="006C7BB5">
      <w:pPr>
        <w:numPr>
          <w:ilvl w:val="0"/>
          <w:numId w:val="3"/>
        </w:numPr>
      </w:pPr>
      <w:r>
        <w:t>Local</w:t>
      </w:r>
    </w:p>
    <w:p w:rsidR="00000000" w:rsidRDefault="006C7BB5" w:rsidP="006C7BB5">
      <w:pPr>
        <w:numPr>
          <w:ilvl w:val="0"/>
          <w:numId w:val="3"/>
        </w:numPr>
      </w:pPr>
      <w:r>
        <w:t>State</w:t>
      </w:r>
    </w:p>
    <w:p w:rsidR="00000000" w:rsidRDefault="006C7BB5" w:rsidP="006C7BB5">
      <w:pPr>
        <w:numPr>
          <w:ilvl w:val="0"/>
          <w:numId w:val="3"/>
        </w:numPr>
      </w:pPr>
      <w:r>
        <w:t>Regional</w:t>
      </w:r>
    </w:p>
    <w:p w:rsidR="00000000" w:rsidRDefault="006C7BB5" w:rsidP="006C7BB5">
      <w:pPr>
        <w:numPr>
          <w:ilvl w:val="0"/>
          <w:numId w:val="3"/>
        </w:numPr>
      </w:pPr>
      <w:r>
        <w:t>National</w:t>
      </w:r>
    </w:p>
    <w:p w:rsidR="00000000" w:rsidRDefault="006C7BB5" w:rsidP="006C7BB5">
      <w:pPr>
        <w:numPr>
          <w:ilvl w:val="0"/>
          <w:numId w:val="3"/>
        </w:numPr>
      </w:pPr>
      <w:r>
        <w:t>Does not support</w:t>
      </w:r>
    </w:p>
    <w:p w:rsidR="00000000" w:rsidRDefault="006C7BB5"/>
    <w:p w:rsidR="00000000" w:rsidRDefault="006C7BB5" w:rsidP="006C7BB5">
      <w:pPr>
        <w:numPr>
          <w:ilvl w:val="0"/>
          <w:numId w:val="9"/>
        </w:numPr>
      </w:pPr>
      <w:r>
        <w:t>Does the library administration budget for attendance at meetings and continuing education activities for support staf</w:t>
      </w:r>
      <w:r>
        <w:t>f?  (Check all that apply.)</w:t>
      </w:r>
    </w:p>
    <w:p w:rsidR="00000000" w:rsidRDefault="006C7BB5" w:rsidP="006C7BB5">
      <w:pPr>
        <w:numPr>
          <w:ilvl w:val="0"/>
          <w:numId w:val="3"/>
        </w:numPr>
      </w:pPr>
      <w:r>
        <w:t>Local</w:t>
      </w:r>
    </w:p>
    <w:p w:rsidR="00000000" w:rsidRDefault="006C7BB5" w:rsidP="006C7BB5">
      <w:pPr>
        <w:numPr>
          <w:ilvl w:val="0"/>
          <w:numId w:val="3"/>
        </w:numPr>
      </w:pPr>
      <w:r>
        <w:t>State</w:t>
      </w:r>
    </w:p>
    <w:p w:rsidR="00000000" w:rsidRDefault="006C7BB5" w:rsidP="006C7BB5">
      <w:pPr>
        <w:numPr>
          <w:ilvl w:val="0"/>
          <w:numId w:val="3"/>
        </w:numPr>
      </w:pPr>
      <w:r>
        <w:t>Regional</w:t>
      </w:r>
    </w:p>
    <w:p w:rsidR="00000000" w:rsidRDefault="006C7BB5" w:rsidP="006C7BB5">
      <w:pPr>
        <w:numPr>
          <w:ilvl w:val="0"/>
          <w:numId w:val="3"/>
        </w:numPr>
      </w:pPr>
      <w:r>
        <w:t>National</w:t>
      </w:r>
    </w:p>
    <w:p w:rsidR="00000000" w:rsidRDefault="006C7BB5" w:rsidP="006C7BB5">
      <w:pPr>
        <w:numPr>
          <w:ilvl w:val="0"/>
          <w:numId w:val="3"/>
        </w:numPr>
      </w:pPr>
      <w:r>
        <w:t>Does not support</w:t>
      </w:r>
    </w:p>
    <w:p w:rsidR="00000000" w:rsidRDefault="006C7BB5">
      <w:pPr>
        <w:spacing w:after="120"/>
      </w:pPr>
    </w:p>
    <w:p w:rsidR="00000000" w:rsidRDefault="006C7BB5">
      <w:pPr>
        <w:rPr>
          <w:b/>
          <w:bCs/>
        </w:rPr>
      </w:pPr>
      <w:r>
        <w:rPr>
          <w:b/>
          <w:bCs/>
        </w:rPr>
        <w:t>PHYSICAL FACILITIES</w:t>
      </w:r>
    </w:p>
    <w:p w:rsidR="00000000" w:rsidRDefault="006C7BB5"/>
    <w:p w:rsidR="00000000" w:rsidRDefault="006C7BB5" w:rsidP="006C7BB5">
      <w:pPr>
        <w:numPr>
          <w:ilvl w:val="0"/>
          <w:numId w:val="9"/>
        </w:numPr>
      </w:pPr>
      <w:r>
        <w:t xml:space="preserve">Since the last on-site inspection of your library, has any construction, remodeling, or relocation affected the depository operation?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9"/>
        </w:numPr>
      </w:pPr>
      <w:r>
        <w:t>Are there any barriers to depository resources (print and electronic) for persons with disabilities?</w:t>
      </w:r>
    </w:p>
    <w:p w:rsidR="00000000" w:rsidRDefault="006C7BB5">
      <w:pPr>
        <w:ind w:firstLine="720"/>
      </w:pPr>
      <w:r>
        <w:sym w:font="Monotype Sorts" w:char="F071"/>
      </w:r>
      <w:r>
        <w:t xml:space="preserve"> Yes, to all resources      </w:t>
      </w:r>
      <w:r>
        <w:sym w:font="Monotype Sorts" w:char="F071"/>
      </w:r>
      <w:r>
        <w:t xml:space="preserve"> Yes, to some resources     </w:t>
      </w:r>
      <w:r>
        <w:sym w:font="Monotype Sorts" w:char="F071"/>
      </w:r>
      <w:r>
        <w:t xml:space="preserve"> No</w:t>
      </w:r>
    </w:p>
    <w:p w:rsidR="00000000" w:rsidRDefault="006C7BB5"/>
    <w:p w:rsidR="00000000" w:rsidRDefault="006C7BB5" w:rsidP="006C7BB5">
      <w:pPr>
        <w:numPr>
          <w:ilvl w:val="0"/>
          <w:numId w:val="5"/>
        </w:numPr>
      </w:pPr>
      <w:r>
        <w:t xml:space="preserve">At current selection rates and with regular collection maintenance, are there five years of growth room for all </w:t>
      </w:r>
      <w:r>
        <w:t>depository formats?</w:t>
      </w:r>
    </w:p>
    <w:p w:rsidR="00000000" w:rsidRDefault="006C7BB5">
      <w:pPr>
        <w:ind w:firstLine="720"/>
      </w:pPr>
      <w:r>
        <w:t>Print</w:t>
      </w:r>
      <w:r>
        <w:tab/>
      </w:r>
      <w:r>
        <w:tab/>
      </w:r>
      <w:r>
        <w:sym w:font="Monotype Sorts" w:char="F071"/>
      </w:r>
      <w:r>
        <w:t xml:space="preserve"> Yes      </w:t>
      </w:r>
      <w:r>
        <w:sym w:font="Monotype Sorts" w:char="F071"/>
      </w:r>
      <w:r>
        <w:t xml:space="preserve"> No</w:t>
      </w:r>
    </w:p>
    <w:p w:rsidR="00000000" w:rsidRDefault="006C7BB5">
      <w:pPr>
        <w:ind w:firstLine="720"/>
      </w:pPr>
      <w:r>
        <w:lastRenderedPageBreak/>
        <w:t>Microfiche</w:t>
      </w:r>
      <w:r>
        <w:tab/>
      </w:r>
      <w:r>
        <w:sym w:font="Monotype Sorts" w:char="F071"/>
      </w:r>
      <w:r>
        <w:t xml:space="preserve"> Yes      </w:t>
      </w:r>
      <w:r>
        <w:sym w:font="Monotype Sorts" w:char="F071"/>
      </w:r>
      <w:r>
        <w:t xml:space="preserve"> No</w:t>
      </w:r>
    </w:p>
    <w:p w:rsidR="00000000" w:rsidRDefault="006C7BB5">
      <w:pPr>
        <w:ind w:firstLine="720"/>
      </w:pPr>
      <w:r>
        <w:t>CD-ROMs</w:t>
      </w:r>
      <w:r>
        <w:tab/>
      </w:r>
      <w:r>
        <w:sym w:font="Monotype Sorts" w:char="F071"/>
      </w:r>
      <w:r>
        <w:t xml:space="preserve"> Yes      </w:t>
      </w:r>
      <w:r>
        <w:sym w:font="Monotype Sorts" w:char="F071"/>
      </w:r>
      <w:r>
        <w:t xml:space="preserve"> No</w:t>
      </w:r>
    </w:p>
    <w:p w:rsidR="00000000" w:rsidRDefault="006C7BB5">
      <w:pPr>
        <w:ind w:firstLine="720"/>
      </w:pPr>
      <w:r>
        <w:t>Maps</w:t>
      </w:r>
      <w:r>
        <w:tab/>
      </w:r>
      <w:r>
        <w:tab/>
      </w:r>
      <w:r>
        <w:sym w:font="Monotype Sorts" w:char="F071"/>
      </w:r>
      <w:r>
        <w:t xml:space="preserve"> Yes      </w:t>
      </w:r>
      <w:r>
        <w:sym w:font="Monotype Sorts" w:char="F071"/>
      </w:r>
      <w:r>
        <w:t xml:space="preserve"> No</w:t>
      </w:r>
    </w:p>
    <w:p w:rsidR="00000000" w:rsidRDefault="006C7BB5" w:rsidP="006C7BB5">
      <w:pPr>
        <w:numPr>
          <w:ilvl w:val="0"/>
          <w:numId w:val="5"/>
        </w:numPr>
      </w:pPr>
      <w:r>
        <w:t>Does the library meet the requirements for “Public Access to Electronic Information Pro</w:t>
      </w:r>
      <w:r>
        <w:t xml:space="preserve">vided Through the Federal Depository Libraries,” Administrative Notes, v. 17 #7, May 15, 1996? &lt;www.lib.umich.edu/libhome/Documents.center/adnotes/1996/170796/an1707r.txt&gt;.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5"/>
        </w:numPr>
      </w:pPr>
      <w:r>
        <w:t xml:space="preserve">Does the library have computer equipment for the physically challenged that uses assistive </w:t>
      </w:r>
    </w:p>
    <w:p w:rsidR="00000000" w:rsidRDefault="006C7BB5">
      <w:pPr>
        <w:ind w:left="360"/>
      </w:pPr>
      <w:r>
        <w:t xml:space="preserve">technologies (hardware or software)?      </w:t>
      </w:r>
      <w:r>
        <w:sym w:font="Monotype Sorts" w:char="F071"/>
      </w:r>
      <w:r>
        <w:t xml:space="preserve"> Yes      </w:t>
      </w:r>
      <w:r>
        <w:sym w:font="Monotype Sorts" w:char="F071"/>
      </w:r>
      <w:r>
        <w:t xml:space="preserve"> No</w:t>
      </w:r>
    </w:p>
    <w:p w:rsidR="00000000" w:rsidRDefault="006C7BB5"/>
    <w:p w:rsidR="00000000" w:rsidRDefault="006C7BB5">
      <w:pPr>
        <w:pStyle w:val="BodyText2"/>
        <w:ind w:left="0"/>
      </w:pPr>
      <w:r>
        <w:t>2</w:t>
      </w:r>
      <w:r>
        <w:t>4. Depository CD-ROMs are currently accessible:</w:t>
      </w:r>
    </w:p>
    <w:p w:rsidR="00000000" w:rsidRDefault="006C7BB5">
      <w:pPr>
        <w:ind w:firstLine="720"/>
      </w:pPr>
      <w:r>
        <w:t>Yes, from:  (Check all that apply.)</w:t>
      </w:r>
    </w:p>
    <w:p w:rsidR="00000000" w:rsidRDefault="006C7BB5" w:rsidP="006C7BB5">
      <w:pPr>
        <w:numPr>
          <w:ilvl w:val="0"/>
          <w:numId w:val="3"/>
        </w:numPr>
        <w:tabs>
          <w:tab w:val="clear" w:pos="1080"/>
          <w:tab w:val="num" w:pos="1440"/>
        </w:tabs>
        <w:ind w:left="1440"/>
      </w:pPr>
      <w:r>
        <w:t>Stand alone workstation(s)</w:t>
      </w:r>
    </w:p>
    <w:p w:rsidR="00000000" w:rsidRDefault="006C7BB5" w:rsidP="006C7BB5">
      <w:pPr>
        <w:numPr>
          <w:ilvl w:val="0"/>
          <w:numId w:val="3"/>
        </w:numPr>
        <w:tabs>
          <w:tab w:val="clear" w:pos="1080"/>
          <w:tab w:val="num" w:pos="1440"/>
        </w:tabs>
        <w:ind w:left="1440"/>
      </w:pPr>
      <w:r>
        <w:t>Library-wide LAN</w:t>
      </w:r>
    </w:p>
    <w:p w:rsidR="00000000" w:rsidRDefault="006C7BB5" w:rsidP="006C7BB5">
      <w:pPr>
        <w:numPr>
          <w:ilvl w:val="0"/>
          <w:numId w:val="3"/>
        </w:numPr>
        <w:tabs>
          <w:tab w:val="clear" w:pos="1080"/>
          <w:tab w:val="num" w:pos="1440"/>
        </w:tabs>
        <w:ind w:left="1440"/>
      </w:pPr>
      <w:r>
        <w:t>Wide Area Network (WAN), beyond the library (i.e., campus wide)</w:t>
      </w:r>
    </w:p>
    <w:p w:rsidR="00000000" w:rsidRDefault="006C7BB5" w:rsidP="006C7BB5">
      <w:pPr>
        <w:numPr>
          <w:ilvl w:val="0"/>
          <w:numId w:val="3"/>
        </w:numPr>
        <w:tabs>
          <w:tab w:val="clear" w:pos="1080"/>
          <w:tab w:val="num" w:pos="1440"/>
        </w:tabs>
        <w:ind w:left="1440"/>
      </w:pPr>
      <w:r>
        <w:t>Internet</w:t>
      </w:r>
    </w:p>
    <w:p w:rsidR="00000000" w:rsidRDefault="006C7BB5" w:rsidP="006C7BB5">
      <w:pPr>
        <w:numPr>
          <w:ilvl w:val="0"/>
          <w:numId w:val="3"/>
        </w:numPr>
        <w:tabs>
          <w:tab w:val="clear" w:pos="1080"/>
          <w:tab w:val="num" w:pos="1440"/>
        </w:tabs>
        <w:ind w:left="1440"/>
      </w:pPr>
      <w:r>
        <w:t>Circulation to patrons</w:t>
      </w:r>
    </w:p>
    <w:p w:rsidR="00000000" w:rsidRDefault="006C7BB5">
      <w:pPr>
        <w:ind w:left="360"/>
      </w:pPr>
    </w:p>
    <w:p w:rsidR="00000000" w:rsidRDefault="006C7BB5">
      <w:pPr>
        <w:ind w:firstLine="720"/>
      </w:pPr>
      <w:r>
        <w:t>No (Check one re</w:t>
      </w:r>
      <w:r>
        <w:t>sponse only):</w:t>
      </w:r>
    </w:p>
    <w:p w:rsidR="00000000" w:rsidRDefault="006C7BB5" w:rsidP="006C7BB5">
      <w:pPr>
        <w:numPr>
          <w:ilvl w:val="0"/>
          <w:numId w:val="3"/>
        </w:numPr>
        <w:tabs>
          <w:tab w:val="clear" w:pos="1080"/>
          <w:tab w:val="num" w:pos="1440"/>
        </w:tabs>
        <w:ind w:left="1440"/>
      </w:pPr>
      <w:r>
        <w:t>We have CD-ROM capability, but we do not select depository CDs.</w:t>
      </w:r>
    </w:p>
    <w:p w:rsidR="00000000" w:rsidRDefault="006C7BB5" w:rsidP="006C7BB5">
      <w:pPr>
        <w:numPr>
          <w:ilvl w:val="0"/>
          <w:numId w:val="3"/>
        </w:numPr>
        <w:tabs>
          <w:tab w:val="clear" w:pos="1080"/>
          <w:tab w:val="num" w:pos="1440"/>
        </w:tabs>
        <w:ind w:left="1440"/>
      </w:pPr>
      <w:r>
        <w:t>We select depository CDs, but we do not have CD-ROM capability.</w:t>
      </w:r>
    </w:p>
    <w:p w:rsidR="00000000" w:rsidRDefault="006C7BB5" w:rsidP="006C7BB5">
      <w:pPr>
        <w:numPr>
          <w:ilvl w:val="0"/>
          <w:numId w:val="3"/>
        </w:numPr>
        <w:tabs>
          <w:tab w:val="clear" w:pos="1080"/>
          <w:tab w:val="num" w:pos="1440"/>
        </w:tabs>
        <w:ind w:left="1440"/>
      </w:pPr>
      <w:r>
        <w:t>We do not have CD-ROM capability nor do we select depository CDs.</w:t>
      </w:r>
    </w:p>
    <w:p w:rsidR="00000000" w:rsidRDefault="006C7BB5">
      <w:pPr>
        <w:spacing w:after="120"/>
      </w:pPr>
    </w:p>
    <w:p w:rsidR="00000000" w:rsidRDefault="006C7BB5">
      <w:pPr>
        <w:rPr>
          <w:b/>
          <w:bCs/>
        </w:rPr>
      </w:pPr>
      <w:r>
        <w:rPr>
          <w:b/>
          <w:bCs/>
        </w:rPr>
        <w:t>PUBLIC SERVICE</w:t>
      </w:r>
    </w:p>
    <w:p w:rsidR="00000000" w:rsidRDefault="006C7BB5"/>
    <w:p w:rsidR="00000000" w:rsidRDefault="006C7BB5">
      <w:r>
        <w:t>25. How many hours per week is the library open?     __________ (Round off to next full hour.)</w:t>
      </w:r>
    </w:p>
    <w:p w:rsidR="00000000" w:rsidRDefault="006C7BB5"/>
    <w:p w:rsidR="00000000" w:rsidRDefault="006C7BB5" w:rsidP="006C7BB5">
      <w:pPr>
        <w:numPr>
          <w:ilvl w:val="0"/>
          <w:numId w:val="6"/>
        </w:numPr>
      </w:pPr>
      <w:r>
        <w:t>How many hours per w</w:t>
      </w:r>
      <w:r>
        <w:t>eek is there professional level assistance (not necessarily by librarians) at the reference desk that services the depository collection?     __________  (Round off to next full hour.)</w:t>
      </w:r>
    </w:p>
    <w:p w:rsidR="00000000" w:rsidRDefault="006C7BB5"/>
    <w:p w:rsidR="00000000" w:rsidRDefault="006C7BB5" w:rsidP="006C7BB5">
      <w:pPr>
        <w:numPr>
          <w:ilvl w:val="0"/>
          <w:numId w:val="6"/>
        </w:numPr>
      </w:pPr>
      <w:r>
        <w:t>Is there a service desk for the depository collection that is mai</w:t>
      </w:r>
      <w:r>
        <w:t>ntained separately from the library’s main reference desk?</w:t>
      </w:r>
    </w:p>
    <w:p w:rsidR="00000000" w:rsidRDefault="006C7BB5" w:rsidP="006C7BB5">
      <w:pPr>
        <w:numPr>
          <w:ilvl w:val="0"/>
          <w:numId w:val="3"/>
        </w:numPr>
      </w:pPr>
      <w:r>
        <w:t>Yes, and staffing (hours and level) comparable to that of the main reference desk.</w:t>
      </w:r>
    </w:p>
    <w:p w:rsidR="00000000" w:rsidRDefault="006C7BB5" w:rsidP="006C7BB5">
      <w:pPr>
        <w:numPr>
          <w:ilvl w:val="0"/>
          <w:numId w:val="3"/>
        </w:numPr>
      </w:pPr>
      <w:r>
        <w:t xml:space="preserve">Yes, </w:t>
      </w:r>
      <w:r>
        <w:rPr>
          <w:b/>
          <w:bCs/>
        </w:rPr>
        <w:t>but</w:t>
      </w:r>
      <w:r>
        <w:t xml:space="preserve"> staffing (hours and level) </w:t>
      </w:r>
      <w:r>
        <w:rPr>
          <w:b/>
          <w:bCs/>
        </w:rPr>
        <w:t>not</w:t>
      </w:r>
      <w:r>
        <w:t xml:space="preserve"> comparable to that of the main reference desk.</w:t>
      </w:r>
    </w:p>
    <w:p w:rsidR="00000000" w:rsidRDefault="006C7BB5" w:rsidP="006C7BB5">
      <w:pPr>
        <w:numPr>
          <w:ilvl w:val="0"/>
          <w:numId w:val="3"/>
        </w:numPr>
      </w:pPr>
      <w:r>
        <w:t>No</w:t>
      </w:r>
    </w:p>
    <w:p w:rsidR="00000000" w:rsidRDefault="006C7BB5">
      <w:pPr>
        <w:pStyle w:val="Style1"/>
      </w:pPr>
    </w:p>
    <w:p w:rsidR="00000000" w:rsidRDefault="006C7BB5" w:rsidP="006C7BB5">
      <w:pPr>
        <w:numPr>
          <w:ilvl w:val="0"/>
          <w:numId w:val="6"/>
        </w:numPr>
      </w:pPr>
      <w:r>
        <w:t>Does your</w:t>
      </w:r>
      <w:r>
        <w:t xml:space="preserve"> library have a written access policy for the depository collection?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6"/>
        </w:numPr>
      </w:pPr>
      <w:r>
        <w:lastRenderedPageBreak/>
        <w:t>Does your library have a written policy regarding public services for Government informa</w:t>
      </w:r>
      <w:r>
        <w:t>tion in electronic formats? &lt;www.access.gpo.gov/su_docs/dpos/pseguide.html&gt;</w:t>
      </w:r>
    </w:p>
    <w:p w:rsidR="00000000" w:rsidRDefault="006C7BB5">
      <w:pPr>
        <w:pStyle w:val="Style1"/>
      </w:pPr>
      <w:r>
        <w:t xml:space="preserve">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6"/>
        </w:numPr>
      </w:pPr>
      <w:r>
        <w:t>Does your library have a written policy for FDLP Internet use? &lt;www.access.g</w:t>
      </w:r>
      <w:r>
        <w:t xml:space="preserve">po.gov/su_docs/dpos/iupolicy.html&gt;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6"/>
        </w:numPr>
      </w:pPr>
      <w:r>
        <w:t>What type of catalog does your library have?  (Check all that apply.)</w:t>
      </w:r>
    </w:p>
    <w:p w:rsidR="00000000" w:rsidRDefault="006C7BB5" w:rsidP="006C7BB5">
      <w:pPr>
        <w:numPr>
          <w:ilvl w:val="0"/>
          <w:numId w:val="3"/>
        </w:numPr>
      </w:pPr>
      <w:r>
        <w:t>Card catalog</w:t>
      </w:r>
    </w:p>
    <w:p w:rsidR="00000000" w:rsidRDefault="006C7BB5" w:rsidP="006C7BB5">
      <w:pPr>
        <w:numPr>
          <w:ilvl w:val="0"/>
          <w:numId w:val="3"/>
        </w:numPr>
      </w:pPr>
      <w:r>
        <w:t>COM catalog</w:t>
      </w:r>
    </w:p>
    <w:p w:rsidR="00000000" w:rsidRDefault="006C7BB5" w:rsidP="006C7BB5">
      <w:pPr>
        <w:numPr>
          <w:ilvl w:val="0"/>
          <w:numId w:val="3"/>
        </w:numPr>
      </w:pPr>
      <w:r>
        <w:t>CD-ROM catalog</w:t>
      </w:r>
    </w:p>
    <w:p w:rsidR="00000000" w:rsidRDefault="006C7BB5" w:rsidP="006C7BB5">
      <w:pPr>
        <w:numPr>
          <w:ilvl w:val="0"/>
          <w:numId w:val="3"/>
        </w:numPr>
      </w:pPr>
      <w:r>
        <w:t>Text-based online catalog</w:t>
      </w:r>
    </w:p>
    <w:p w:rsidR="00000000" w:rsidRDefault="006C7BB5" w:rsidP="006C7BB5">
      <w:pPr>
        <w:numPr>
          <w:ilvl w:val="0"/>
          <w:numId w:val="3"/>
        </w:numPr>
      </w:pPr>
      <w:r>
        <w:t>Web-based online catalog</w:t>
      </w:r>
    </w:p>
    <w:p w:rsidR="00000000" w:rsidRDefault="006C7BB5"/>
    <w:p w:rsidR="00000000" w:rsidRDefault="006C7BB5" w:rsidP="006C7BB5">
      <w:pPr>
        <w:numPr>
          <w:ilvl w:val="0"/>
          <w:numId w:val="6"/>
        </w:numPr>
      </w:pPr>
      <w:r>
        <w:t xml:space="preserve">Are any U.S. depository documents included in the library’s catalog?     </w:t>
      </w:r>
      <w:r>
        <w:sym w:font="Monotype Sorts" w:char="F071"/>
      </w:r>
      <w:r>
        <w:t xml:space="preserve"> Yes      </w:t>
      </w:r>
      <w:r>
        <w:sym w:font="Monotype Sorts" w:char="F071"/>
      </w:r>
      <w:r>
        <w:t xml:space="preserve"> No</w:t>
      </w:r>
    </w:p>
    <w:p w:rsidR="00000000" w:rsidRDefault="006C7BB5">
      <w:pPr>
        <w:pStyle w:val="BodyTextIndent3"/>
      </w:pPr>
      <w:r>
        <w:t>If “Yes,”</w:t>
      </w:r>
    </w:p>
    <w:p w:rsidR="00000000" w:rsidRDefault="006C7BB5">
      <w:pPr>
        <w:pStyle w:val="BodyTextIndent3"/>
        <w:tabs>
          <w:tab w:val="left" w:pos="1800"/>
        </w:tabs>
        <w:ind w:left="1800" w:hanging="360"/>
      </w:pPr>
      <w:r>
        <w:t>A.</w:t>
      </w:r>
      <w:r>
        <w:tab/>
      </w:r>
      <w:r>
        <w:t xml:space="preserve">What percent of </w:t>
      </w:r>
      <w:r>
        <w:rPr>
          <w:b/>
          <w:bCs/>
        </w:rPr>
        <w:t>current</w:t>
      </w:r>
      <w:r>
        <w:t xml:space="preserve"> depository receipts are included in the library’s catalog?     ________ %</w:t>
      </w:r>
    </w:p>
    <w:p w:rsidR="00000000" w:rsidRDefault="006C7BB5">
      <w:pPr>
        <w:pStyle w:val="BodyTextIndent3"/>
        <w:tabs>
          <w:tab w:val="left" w:pos="1800"/>
        </w:tabs>
        <w:ind w:left="1800" w:hanging="360"/>
      </w:pPr>
      <w:r>
        <w:t>B.</w:t>
      </w:r>
      <w:r>
        <w:tab/>
        <w:t>Do you use: (Check all that apply.)</w:t>
      </w:r>
    </w:p>
    <w:p w:rsidR="00000000" w:rsidRDefault="006C7BB5">
      <w:pPr>
        <w:pStyle w:val="BodyTextIndent3"/>
        <w:tabs>
          <w:tab w:val="left" w:pos="2340"/>
        </w:tabs>
        <w:ind w:left="2340"/>
      </w:pPr>
      <w:r>
        <w:sym w:font="Monotype Sorts" w:char="F071"/>
      </w:r>
      <w:r>
        <w:t xml:space="preserve"> Cataloging record loads</w:t>
      </w:r>
    </w:p>
    <w:p w:rsidR="00000000" w:rsidRDefault="006C7BB5">
      <w:pPr>
        <w:pStyle w:val="BodyTextIndent3"/>
        <w:tabs>
          <w:tab w:val="left" w:pos="2340"/>
        </w:tabs>
        <w:ind w:left="2340"/>
      </w:pPr>
      <w:r>
        <w:sym w:font="Monotype Sorts" w:char="F071"/>
      </w:r>
      <w:r>
        <w:t xml:space="preserve"> Original/copy c</w:t>
      </w:r>
      <w:r>
        <w:t>ataloging</w:t>
      </w:r>
    </w:p>
    <w:p w:rsidR="00000000" w:rsidRDefault="006C7BB5">
      <w:pPr>
        <w:pStyle w:val="BodyTextIndent3"/>
        <w:tabs>
          <w:tab w:val="left" w:pos="2340"/>
        </w:tabs>
        <w:ind w:left="2340"/>
      </w:pPr>
    </w:p>
    <w:p w:rsidR="00000000" w:rsidRDefault="006C7BB5" w:rsidP="006C7BB5">
      <w:pPr>
        <w:numPr>
          <w:ilvl w:val="0"/>
          <w:numId w:val="6"/>
        </w:numPr>
      </w:pPr>
      <w:r>
        <w:t>What brand is currently used for your Online Public Access Catalog?</w:t>
      </w:r>
    </w:p>
    <w:p w:rsidR="00000000" w:rsidRDefault="006C7BB5" w:rsidP="006C7BB5">
      <w:pPr>
        <w:numPr>
          <w:ilvl w:val="0"/>
          <w:numId w:val="3"/>
        </w:numPr>
      </w:pPr>
      <w:r>
        <w:t>Ameritech Library Services (ALS), Dynix</w:t>
      </w:r>
    </w:p>
    <w:p w:rsidR="00000000" w:rsidRDefault="006C7BB5" w:rsidP="006C7BB5">
      <w:pPr>
        <w:numPr>
          <w:ilvl w:val="0"/>
          <w:numId w:val="3"/>
        </w:numPr>
      </w:pPr>
      <w:r>
        <w:t>ALS, Horizon</w:t>
      </w:r>
    </w:p>
    <w:p w:rsidR="00000000" w:rsidRDefault="006C7BB5" w:rsidP="006C7BB5">
      <w:pPr>
        <w:numPr>
          <w:ilvl w:val="0"/>
          <w:numId w:val="3"/>
        </w:numPr>
      </w:pPr>
      <w:r>
        <w:t>ALS, NOTIS</w:t>
      </w:r>
    </w:p>
    <w:p w:rsidR="00000000" w:rsidRDefault="006C7BB5" w:rsidP="006C7BB5">
      <w:pPr>
        <w:numPr>
          <w:ilvl w:val="0"/>
          <w:numId w:val="3"/>
        </w:numPr>
      </w:pPr>
      <w:r>
        <w:t>Best-Seller, Portfolio</w:t>
      </w:r>
    </w:p>
    <w:p w:rsidR="00000000" w:rsidRDefault="006C7BB5" w:rsidP="006C7BB5">
      <w:pPr>
        <w:numPr>
          <w:ilvl w:val="0"/>
          <w:numId w:val="3"/>
        </w:numPr>
      </w:pPr>
      <w:r>
        <w:t>CARL Corporation, IMDS</w:t>
      </w:r>
    </w:p>
    <w:p w:rsidR="00000000" w:rsidRDefault="006C7BB5" w:rsidP="006C7BB5">
      <w:pPr>
        <w:numPr>
          <w:ilvl w:val="0"/>
          <w:numId w:val="3"/>
        </w:numPr>
      </w:pPr>
      <w:r>
        <w:t>Data Research Associates, Inc. (DRA), Classi</w:t>
      </w:r>
      <w:r>
        <w:t>c</w:t>
      </w:r>
    </w:p>
    <w:p w:rsidR="00000000" w:rsidRDefault="006C7BB5" w:rsidP="006C7BB5">
      <w:pPr>
        <w:numPr>
          <w:ilvl w:val="0"/>
          <w:numId w:val="3"/>
        </w:numPr>
      </w:pPr>
      <w:r>
        <w:t>DRA, TAOS</w:t>
      </w:r>
    </w:p>
    <w:p w:rsidR="00000000" w:rsidRDefault="006C7BB5" w:rsidP="006C7BB5">
      <w:pPr>
        <w:numPr>
          <w:ilvl w:val="0"/>
          <w:numId w:val="3"/>
        </w:numPr>
      </w:pPr>
      <w:r>
        <w:t>Endeavor Information Systems Inc., Voyager</w:t>
      </w:r>
    </w:p>
    <w:p w:rsidR="00000000" w:rsidRDefault="006C7BB5" w:rsidP="006C7BB5">
      <w:pPr>
        <w:numPr>
          <w:ilvl w:val="0"/>
          <w:numId w:val="3"/>
        </w:numPr>
      </w:pPr>
      <w:r>
        <w:t>Ex Libris (USA), Inc., ALEPH 500</w:t>
      </w:r>
    </w:p>
    <w:p w:rsidR="00000000" w:rsidRDefault="006C7BB5" w:rsidP="006C7BB5">
      <w:pPr>
        <w:numPr>
          <w:ilvl w:val="0"/>
          <w:numId w:val="3"/>
        </w:numPr>
      </w:pPr>
      <w:r>
        <w:t>Geac, ADVANCE</w:t>
      </w:r>
    </w:p>
    <w:p w:rsidR="00000000" w:rsidRDefault="006C7BB5" w:rsidP="006C7BB5">
      <w:pPr>
        <w:numPr>
          <w:ilvl w:val="0"/>
          <w:numId w:val="3"/>
        </w:numPr>
      </w:pPr>
      <w:r>
        <w:t>Geac, PLUS</w:t>
      </w:r>
    </w:p>
    <w:p w:rsidR="00000000" w:rsidRDefault="006C7BB5" w:rsidP="006C7BB5">
      <w:pPr>
        <w:numPr>
          <w:ilvl w:val="0"/>
          <w:numId w:val="3"/>
        </w:numPr>
      </w:pPr>
      <w:r>
        <w:t>Innovative Interfaces, Inc., INNOPAC</w:t>
      </w:r>
    </w:p>
    <w:p w:rsidR="00000000" w:rsidRDefault="006C7BB5" w:rsidP="006C7BB5">
      <w:pPr>
        <w:numPr>
          <w:ilvl w:val="0"/>
          <w:numId w:val="3"/>
        </w:numPr>
      </w:pPr>
      <w:r>
        <w:t>Sanderson Computers, Inc., Spydus</w:t>
      </w:r>
    </w:p>
    <w:p w:rsidR="00000000" w:rsidRDefault="006C7BB5" w:rsidP="006C7BB5">
      <w:pPr>
        <w:numPr>
          <w:ilvl w:val="0"/>
          <w:numId w:val="3"/>
        </w:numPr>
      </w:pPr>
      <w:r>
        <w:t>Sirsi, Unicorn</w:t>
      </w:r>
    </w:p>
    <w:p w:rsidR="00000000" w:rsidRDefault="006C7BB5" w:rsidP="006C7BB5">
      <w:pPr>
        <w:numPr>
          <w:ilvl w:val="0"/>
          <w:numId w:val="3"/>
        </w:numPr>
      </w:pPr>
      <w:r>
        <w:t>The Library Corporat</w:t>
      </w:r>
      <w:r>
        <w:t>ion, Library</w:t>
      </w:r>
      <w:r>
        <w:sym w:font="Wingdings" w:char="F06C"/>
      </w:r>
      <w:r>
        <w:t>Solution</w:t>
      </w:r>
    </w:p>
    <w:p w:rsidR="00000000" w:rsidRDefault="006C7BB5" w:rsidP="006C7BB5">
      <w:pPr>
        <w:numPr>
          <w:ilvl w:val="0"/>
          <w:numId w:val="3"/>
        </w:numPr>
      </w:pPr>
      <w:r>
        <w:t>VTLS, Inc. (VTLS), VTLS99</w:t>
      </w:r>
    </w:p>
    <w:p w:rsidR="00000000" w:rsidRDefault="006C7BB5" w:rsidP="006C7BB5">
      <w:pPr>
        <w:numPr>
          <w:ilvl w:val="0"/>
          <w:numId w:val="3"/>
        </w:numPr>
      </w:pPr>
      <w:r>
        <w:t>VTLS, Virtua</w:t>
      </w:r>
    </w:p>
    <w:p w:rsidR="00000000" w:rsidRDefault="006C7BB5" w:rsidP="006C7BB5">
      <w:pPr>
        <w:numPr>
          <w:ilvl w:val="0"/>
          <w:numId w:val="3"/>
        </w:numPr>
      </w:pPr>
      <w:r>
        <w:t>None</w:t>
      </w:r>
    </w:p>
    <w:p w:rsidR="00000000" w:rsidRDefault="006C7BB5">
      <w:pPr>
        <w:ind w:left="720"/>
      </w:pPr>
      <w:r>
        <w:t>Other, please specify:  _________________</w:t>
      </w:r>
    </w:p>
    <w:p w:rsidR="00000000" w:rsidRDefault="006C7BB5"/>
    <w:p w:rsidR="00000000" w:rsidRDefault="006C7BB5" w:rsidP="006C7BB5">
      <w:pPr>
        <w:numPr>
          <w:ilvl w:val="0"/>
          <w:numId w:val="6"/>
        </w:numPr>
      </w:pPr>
      <w:r>
        <w:lastRenderedPageBreak/>
        <w:t xml:space="preserve">Are you planning to migrate to a new system within the next two years?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6"/>
        </w:numPr>
      </w:pPr>
      <w:r>
        <w:t xml:space="preserve">Are records for Internet-accessible Federal electronic Government information products included in your library’s catalog?     </w:t>
      </w:r>
      <w:r>
        <w:sym w:font="Monotype Sorts" w:char="F071"/>
      </w:r>
      <w:r>
        <w:t xml:space="preserve"> Yes</w:t>
      </w:r>
      <w:r>
        <w:t xml:space="preserve">      </w:t>
      </w:r>
      <w:r>
        <w:sym w:font="Monotype Sorts" w:char="F071"/>
      </w:r>
      <w:r>
        <w:t xml:space="preserve"> No</w:t>
      </w:r>
    </w:p>
    <w:p w:rsidR="00000000" w:rsidRDefault="006C7BB5">
      <w:pPr>
        <w:pStyle w:val="BodyTextIndent3"/>
      </w:pPr>
      <w:r>
        <w:t>If “Yes,” are there active hyperlinks? (Select ONE best answer)</w:t>
      </w:r>
    </w:p>
    <w:p w:rsidR="00000000" w:rsidRDefault="006C7BB5" w:rsidP="006C7BB5">
      <w:pPr>
        <w:numPr>
          <w:ilvl w:val="0"/>
          <w:numId w:val="3"/>
        </w:numPr>
      </w:pPr>
      <w:r>
        <w:t>Yes, interface supports linking capability</w:t>
      </w:r>
    </w:p>
    <w:p w:rsidR="00000000" w:rsidRDefault="006C7BB5" w:rsidP="006C7BB5">
      <w:pPr>
        <w:numPr>
          <w:ilvl w:val="0"/>
          <w:numId w:val="3"/>
        </w:numPr>
      </w:pPr>
      <w:r>
        <w:t>Yes, though multiple interfaces are offered and not all support linking capability</w:t>
      </w:r>
    </w:p>
    <w:p w:rsidR="00000000" w:rsidRDefault="006C7BB5" w:rsidP="006C7BB5">
      <w:pPr>
        <w:numPr>
          <w:ilvl w:val="0"/>
          <w:numId w:val="3"/>
        </w:numPr>
      </w:pPr>
      <w:r>
        <w:t>No, inte</w:t>
      </w:r>
      <w:r>
        <w:t>rface does not support linking capability</w:t>
      </w:r>
    </w:p>
    <w:p w:rsidR="00000000" w:rsidRDefault="006C7BB5" w:rsidP="006C7BB5">
      <w:pPr>
        <w:numPr>
          <w:ilvl w:val="0"/>
          <w:numId w:val="3"/>
        </w:numPr>
      </w:pPr>
      <w:r>
        <w:t>No, policy decision not to link</w:t>
      </w:r>
    </w:p>
    <w:p w:rsidR="00000000" w:rsidRDefault="006C7BB5"/>
    <w:p w:rsidR="00000000" w:rsidRDefault="006C7BB5" w:rsidP="006C7BB5">
      <w:pPr>
        <w:numPr>
          <w:ilvl w:val="0"/>
          <w:numId w:val="6"/>
        </w:numPr>
      </w:pPr>
      <w:r>
        <w:t>How are library staff regularly made aware of new Government information products, services, and resources?  (Check all that apply.)</w:t>
      </w:r>
    </w:p>
    <w:p w:rsidR="00000000" w:rsidRDefault="006C7BB5" w:rsidP="006C7BB5">
      <w:pPr>
        <w:numPr>
          <w:ilvl w:val="0"/>
          <w:numId w:val="3"/>
        </w:numPr>
      </w:pPr>
      <w:r>
        <w:t>Announcements from Administrative Not</w:t>
      </w:r>
      <w:r>
        <w:t>es routed</w:t>
      </w:r>
    </w:p>
    <w:p w:rsidR="00000000" w:rsidRDefault="006C7BB5" w:rsidP="006C7BB5">
      <w:pPr>
        <w:numPr>
          <w:ilvl w:val="0"/>
          <w:numId w:val="3"/>
        </w:numPr>
      </w:pPr>
      <w:r>
        <w:t>Regular staff meetings</w:t>
      </w:r>
    </w:p>
    <w:p w:rsidR="00000000" w:rsidRDefault="006C7BB5" w:rsidP="006C7BB5">
      <w:pPr>
        <w:numPr>
          <w:ilvl w:val="0"/>
          <w:numId w:val="3"/>
        </w:numPr>
      </w:pPr>
      <w:r>
        <w:t>E-mail</w:t>
      </w:r>
    </w:p>
    <w:p w:rsidR="00000000" w:rsidRDefault="006C7BB5" w:rsidP="006C7BB5">
      <w:pPr>
        <w:numPr>
          <w:ilvl w:val="0"/>
          <w:numId w:val="3"/>
        </w:numPr>
      </w:pPr>
      <w:r>
        <w:t>Demonstrations</w:t>
      </w:r>
    </w:p>
    <w:p w:rsidR="00000000" w:rsidRDefault="006C7BB5" w:rsidP="006C7BB5">
      <w:pPr>
        <w:numPr>
          <w:ilvl w:val="0"/>
          <w:numId w:val="3"/>
        </w:numPr>
      </w:pPr>
      <w:r>
        <w:t>Help guides created</w:t>
      </w:r>
    </w:p>
    <w:p w:rsidR="00000000" w:rsidRDefault="006C7BB5" w:rsidP="006C7BB5">
      <w:pPr>
        <w:numPr>
          <w:ilvl w:val="0"/>
          <w:numId w:val="3"/>
        </w:numPr>
      </w:pPr>
      <w:r>
        <w:t>Hands-on training sessions</w:t>
      </w:r>
    </w:p>
    <w:p w:rsidR="00000000" w:rsidRDefault="006C7BB5" w:rsidP="006C7BB5">
      <w:pPr>
        <w:numPr>
          <w:ilvl w:val="0"/>
          <w:numId w:val="3"/>
        </w:numPr>
      </w:pPr>
      <w:r>
        <w:t>No regular program</w:t>
      </w:r>
    </w:p>
    <w:p w:rsidR="00000000" w:rsidRDefault="006C7BB5">
      <w:pPr>
        <w:ind w:left="720"/>
      </w:pPr>
      <w:r>
        <w:t>Other  _________________</w:t>
      </w:r>
    </w:p>
    <w:p w:rsidR="00000000" w:rsidRDefault="006C7BB5"/>
    <w:p w:rsidR="00000000" w:rsidRDefault="006C7BB5">
      <w:r>
        <w:t>37. Is the library’s catalog available via:  (Check all that apply.)</w:t>
      </w:r>
    </w:p>
    <w:p w:rsidR="00000000" w:rsidRDefault="006C7BB5" w:rsidP="006C7BB5">
      <w:pPr>
        <w:numPr>
          <w:ilvl w:val="0"/>
          <w:numId w:val="3"/>
        </w:numPr>
      </w:pPr>
      <w:r>
        <w:t xml:space="preserve">Dial-in access  </w:t>
      </w:r>
    </w:p>
    <w:p w:rsidR="00000000" w:rsidRDefault="006C7BB5" w:rsidP="006C7BB5">
      <w:pPr>
        <w:numPr>
          <w:ilvl w:val="0"/>
          <w:numId w:val="3"/>
        </w:numPr>
      </w:pPr>
      <w:r>
        <w:t>Internet</w:t>
      </w:r>
    </w:p>
    <w:p w:rsidR="00000000" w:rsidRDefault="006C7BB5" w:rsidP="006C7BB5">
      <w:pPr>
        <w:numPr>
          <w:ilvl w:val="0"/>
          <w:numId w:val="3"/>
        </w:numPr>
      </w:pPr>
      <w:r>
        <w:t>Network with other libraries</w:t>
      </w:r>
    </w:p>
    <w:p w:rsidR="00000000" w:rsidRDefault="006C7BB5" w:rsidP="006C7BB5">
      <w:pPr>
        <w:numPr>
          <w:ilvl w:val="0"/>
          <w:numId w:val="3"/>
        </w:numPr>
      </w:pPr>
      <w:r>
        <w:t>Not applicable</w:t>
      </w:r>
    </w:p>
    <w:p w:rsidR="00000000" w:rsidRDefault="006C7BB5">
      <w:pPr>
        <w:pStyle w:val="BodyText"/>
        <w:rPr>
          <w:sz w:val="24"/>
          <w:szCs w:val="24"/>
        </w:rPr>
      </w:pPr>
    </w:p>
    <w:p w:rsidR="00000000" w:rsidRDefault="006C7BB5" w:rsidP="006C7BB5">
      <w:pPr>
        <w:pStyle w:val="BodyText"/>
        <w:numPr>
          <w:ilvl w:val="0"/>
          <w:numId w:val="7"/>
        </w:numPr>
        <w:rPr>
          <w:sz w:val="24"/>
          <w:szCs w:val="24"/>
        </w:rPr>
      </w:pPr>
      <w:r>
        <w:rPr>
          <w:sz w:val="24"/>
          <w:szCs w:val="24"/>
        </w:rPr>
        <w:t>The library’s promotion (e.g., flyers, newspaper articles, etc.) of the depository to the general public can best be described as:</w:t>
      </w:r>
    </w:p>
    <w:p w:rsidR="00000000" w:rsidRDefault="006C7BB5" w:rsidP="006C7BB5">
      <w:pPr>
        <w:numPr>
          <w:ilvl w:val="0"/>
          <w:numId w:val="3"/>
        </w:numPr>
      </w:pPr>
      <w:r>
        <w:t>Active, on-going promotion to the general public</w:t>
      </w:r>
    </w:p>
    <w:p w:rsidR="00000000" w:rsidRDefault="006C7BB5" w:rsidP="006C7BB5">
      <w:pPr>
        <w:numPr>
          <w:ilvl w:val="0"/>
          <w:numId w:val="3"/>
        </w:numPr>
      </w:pPr>
      <w:r>
        <w:t>Infrequent promotion to the general public</w:t>
      </w:r>
    </w:p>
    <w:p w:rsidR="00000000" w:rsidRDefault="006C7BB5" w:rsidP="006C7BB5">
      <w:pPr>
        <w:numPr>
          <w:ilvl w:val="0"/>
          <w:numId w:val="3"/>
        </w:numPr>
      </w:pPr>
      <w:r>
        <w:t>No promotion to the general public</w:t>
      </w:r>
    </w:p>
    <w:p w:rsidR="00000000" w:rsidRDefault="006C7BB5">
      <w:pPr>
        <w:pStyle w:val="BodyText"/>
        <w:rPr>
          <w:sz w:val="24"/>
          <w:szCs w:val="24"/>
        </w:rPr>
      </w:pPr>
    </w:p>
    <w:p w:rsidR="00000000" w:rsidRDefault="006C7BB5" w:rsidP="006C7BB5">
      <w:pPr>
        <w:numPr>
          <w:ilvl w:val="0"/>
          <w:numId w:val="7"/>
        </w:numPr>
      </w:pPr>
      <w:r>
        <w:t>On average, how many patrons use the depository collections or services each week (including all incidents of use, i.e., in person, phone, fax, e-mail, etc.)?  You may c</w:t>
      </w:r>
      <w:r>
        <w:t>hoose a week to sample.  This refers to the number of people using depository materials, not the number of people who enter the library.  ___________</w:t>
      </w:r>
    </w:p>
    <w:p w:rsidR="00000000" w:rsidRDefault="006C7BB5">
      <w:pPr>
        <w:pStyle w:val="Style1"/>
      </w:pPr>
    </w:p>
    <w:p w:rsidR="00000000" w:rsidRDefault="006C7BB5" w:rsidP="006C7BB5">
      <w:pPr>
        <w:pStyle w:val="Style2"/>
        <w:numPr>
          <w:ilvl w:val="0"/>
          <w:numId w:val="7"/>
        </w:numPr>
      </w:pPr>
      <w:r>
        <w:t>Has your library conducted user surveys or other studies to determine the quality of depository serv</w:t>
      </w:r>
      <w:r>
        <w:t xml:space="preserve">ices?     </w:t>
      </w:r>
      <w:r>
        <w:sym w:font="Monotype Sorts" w:char="F071"/>
      </w:r>
      <w:r>
        <w:t xml:space="preserve"> Yes     </w:t>
      </w:r>
      <w:r>
        <w:sym w:font="Monotype Sorts" w:char="F071"/>
      </w:r>
      <w:r>
        <w:t xml:space="preserve"> No</w:t>
      </w:r>
    </w:p>
    <w:p w:rsidR="00000000" w:rsidRDefault="006C7BB5"/>
    <w:p w:rsidR="00000000" w:rsidRDefault="006C7BB5" w:rsidP="006C7BB5">
      <w:pPr>
        <w:numPr>
          <w:ilvl w:val="0"/>
          <w:numId w:val="7"/>
        </w:numPr>
      </w:pPr>
      <w:r>
        <w:t>Does your library charge a fee for any of the following depository services?  (Check all that apply.)</w:t>
      </w:r>
    </w:p>
    <w:p w:rsidR="00000000" w:rsidRDefault="006C7BB5" w:rsidP="006C7BB5">
      <w:pPr>
        <w:numPr>
          <w:ilvl w:val="0"/>
          <w:numId w:val="3"/>
        </w:numPr>
      </w:pPr>
      <w:r>
        <w:t>Printer paper</w:t>
      </w:r>
    </w:p>
    <w:p w:rsidR="00000000" w:rsidRDefault="006C7BB5" w:rsidP="006C7BB5">
      <w:pPr>
        <w:numPr>
          <w:ilvl w:val="0"/>
          <w:numId w:val="3"/>
        </w:numPr>
      </w:pPr>
      <w:r>
        <w:lastRenderedPageBreak/>
        <w:t>Formatted floppy diskettes</w:t>
      </w:r>
    </w:p>
    <w:p w:rsidR="00000000" w:rsidRDefault="006C7BB5" w:rsidP="006C7BB5">
      <w:pPr>
        <w:numPr>
          <w:ilvl w:val="0"/>
          <w:numId w:val="3"/>
        </w:numPr>
      </w:pPr>
      <w:r>
        <w:t>Fax</w:t>
      </w:r>
    </w:p>
    <w:p w:rsidR="00000000" w:rsidRDefault="006C7BB5" w:rsidP="006C7BB5">
      <w:pPr>
        <w:numPr>
          <w:ilvl w:val="0"/>
          <w:numId w:val="3"/>
        </w:numPr>
      </w:pPr>
      <w:r>
        <w:t>Extensive reference service</w:t>
      </w:r>
    </w:p>
    <w:p w:rsidR="00000000" w:rsidRDefault="006C7BB5" w:rsidP="006C7BB5">
      <w:pPr>
        <w:numPr>
          <w:ilvl w:val="0"/>
          <w:numId w:val="3"/>
        </w:numPr>
      </w:pPr>
      <w:r>
        <w:t>None of the above</w:t>
      </w:r>
    </w:p>
    <w:p w:rsidR="00000000" w:rsidRDefault="006C7BB5">
      <w:pPr>
        <w:ind w:left="720"/>
      </w:pPr>
      <w:r>
        <w:t>Other, please specify: __________________</w:t>
      </w:r>
    </w:p>
    <w:p w:rsidR="00000000" w:rsidRDefault="006C7BB5">
      <w:pPr>
        <w:spacing w:after="120"/>
      </w:pPr>
    </w:p>
    <w:p w:rsidR="00000000" w:rsidRDefault="006C7BB5">
      <w:pPr>
        <w:pStyle w:val="Heading1"/>
        <w:spacing w:before="0" w:after="0"/>
        <w:rPr>
          <w:kern w:val="0"/>
        </w:rPr>
      </w:pPr>
      <w:r>
        <w:rPr>
          <w:kern w:val="0"/>
        </w:rPr>
        <w:t>COOPERATIVE EFFORTS</w:t>
      </w:r>
    </w:p>
    <w:p w:rsidR="00000000" w:rsidRDefault="006C7BB5"/>
    <w:p w:rsidR="00000000" w:rsidRDefault="006C7BB5" w:rsidP="006C7BB5">
      <w:pPr>
        <w:pStyle w:val="BodyText"/>
        <w:numPr>
          <w:ilvl w:val="0"/>
          <w:numId w:val="7"/>
        </w:numPr>
        <w:rPr>
          <w:sz w:val="24"/>
          <w:szCs w:val="24"/>
        </w:rPr>
      </w:pPr>
      <w:r>
        <w:rPr>
          <w:sz w:val="24"/>
          <w:szCs w:val="24"/>
        </w:rPr>
        <w:t>Is your Federal depository operation governed by a State Plan for providing government information services, including such elem</w:t>
      </w:r>
      <w:r>
        <w:rPr>
          <w:sz w:val="24"/>
          <w:szCs w:val="24"/>
        </w:rPr>
        <w:t xml:space="preserve">ents as interlibrary cooperation, advisory group, coordination of training, etc?      </w:t>
      </w:r>
      <w:r>
        <w:rPr>
          <w:sz w:val="24"/>
          <w:szCs w:val="24"/>
        </w:rPr>
        <w:sym w:font="Monotype Sorts" w:char="F071"/>
      </w:r>
      <w:r>
        <w:rPr>
          <w:sz w:val="24"/>
          <w:szCs w:val="24"/>
        </w:rPr>
        <w:t xml:space="preserve"> Yes      </w:t>
      </w:r>
      <w:r>
        <w:rPr>
          <w:sz w:val="24"/>
          <w:szCs w:val="24"/>
        </w:rPr>
        <w:sym w:font="Monotype Sorts" w:char="F071"/>
      </w:r>
      <w:r>
        <w:rPr>
          <w:sz w:val="24"/>
          <w:szCs w:val="24"/>
        </w:rPr>
        <w:t xml:space="preserve"> No      </w:t>
      </w:r>
      <w:r>
        <w:rPr>
          <w:sz w:val="24"/>
          <w:szCs w:val="24"/>
        </w:rPr>
        <w:sym w:font="Monotype Sorts" w:char="F071"/>
      </w:r>
      <w:r>
        <w:rPr>
          <w:sz w:val="24"/>
          <w:szCs w:val="24"/>
        </w:rPr>
        <w:t xml:space="preserve"> Don’t know</w:t>
      </w:r>
    </w:p>
    <w:p w:rsidR="00000000" w:rsidRDefault="006C7BB5">
      <w:pPr>
        <w:pStyle w:val="BodyText"/>
        <w:ind w:left="720"/>
        <w:rPr>
          <w:sz w:val="24"/>
          <w:szCs w:val="24"/>
        </w:rPr>
      </w:pPr>
      <w:r>
        <w:rPr>
          <w:sz w:val="24"/>
          <w:szCs w:val="24"/>
        </w:rPr>
        <w:t>If “Yes,” has the Plan</w:t>
      </w:r>
      <w:r>
        <w:rPr>
          <w:sz w:val="24"/>
          <w:szCs w:val="24"/>
        </w:rPr>
        <w:t xml:space="preserve"> been revised within the last five years?       </w:t>
      </w:r>
      <w:r>
        <w:rPr>
          <w:sz w:val="24"/>
          <w:szCs w:val="24"/>
        </w:rPr>
        <w:sym w:font="Monotype Sorts" w:char="F071"/>
      </w:r>
      <w:r>
        <w:rPr>
          <w:sz w:val="24"/>
          <w:szCs w:val="24"/>
        </w:rPr>
        <w:t xml:space="preserve"> Yes      </w:t>
      </w:r>
      <w:r>
        <w:rPr>
          <w:sz w:val="24"/>
          <w:szCs w:val="24"/>
        </w:rPr>
        <w:sym w:font="Monotype Sorts" w:char="F071"/>
      </w:r>
      <w:r>
        <w:rPr>
          <w:sz w:val="24"/>
          <w:szCs w:val="24"/>
        </w:rPr>
        <w:t xml:space="preserve"> No</w:t>
      </w:r>
    </w:p>
    <w:p w:rsidR="00000000" w:rsidRDefault="006C7BB5" w:rsidP="006C7BB5">
      <w:pPr>
        <w:pStyle w:val="BodyText"/>
        <w:numPr>
          <w:ilvl w:val="0"/>
          <w:numId w:val="7"/>
        </w:numPr>
        <w:rPr>
          <w:sz w:val="24"/>
          <w:szCs w:val="24"/>
        </w:rPr>
      </w:pPr>
      <w:r>
        <w:rPr>
          <w:sz w:val="24"/>
          <w:szCs w:val="24"/>
        </w:rPr>
        <w:t xml:space="preserve">Do you use the following?  </w:t>
      </w:r>
    </w:p>
    <w:p w:rsidR="00000000" w:rsidRDefault="006C7BB5">
      <w:pPr>
        <w:pStyle w:val="BodyText"/>
        <w:rPr>
          <w:sz w:val="24"/>
          <w:szCs w:val="24"/>
        </w:rPr>
      </w:pPr>
    </w:p>
    <w:p w:rsidR="00000000" w:rsidRDefault="006C7BB5">
      <w:pPr>
        <w:pStyle w:val="BodyText"/>
        <w:ind w:firstLine="360"/>
        <w:rPr>
          <w:sz w:val="24"/>
          <w:szCs w:val="24"/>
        </w:rPr>
      </w:pPr>
      <w:r>
        <w:rPr>
          <w:sz w:val="24"/>
          <w:szCs w:val="24"/>
        </w:rPr>
        <w:t>askLPS  &lt;www.access.gpo.gov/su_docs/dpos/asklps.html&gt;</w:t>
      </w:r>
    </w:p>
    <w:p w:rsidR="00000000" w:rsidRDefault="006C7BB5">
      <w:pPr>
        <w:pStyle w:val="BodyText"/>
        <w:ind w:firstLine="360"/>
        <w:rPr>
          <w:sz w:val="24"/>
          <w:szCs w:val="24"/>
        </w:rPr>
      </w:pPr>
      <w:r>
        <w:rPr>
          <w:sz w:val="24"/>
          <w:szCs w:val="24"/>
        </w:rPr>
        <w:t xml:space="preserve">     </w:t>
      </w:r>
      <w:r>
        <w:rPr>
          <w:sz w:val="24"/>
          <w:szCs w:val="24"/>
        </w:rPr>
        <w:tab/>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ind w:firstLine="720"/>
        <w:rPr>
          <w:sz w:val="24"/>
          <w:szCs w:val="24"/>
        </w:rPr>
      </w:pPr>
    </w:p>
    <w:p w:rsidR="00000000" w:rsidRDefault="006C7BB5">
      <w:pPr>
        <w:pStyle w:val="BodyText"/>
        <w:ind w:firstLine="360"/>
        <w:rPr>
          <w:sz w:val="24"/>
          <w:szCs w:val="24"/>
        </w:rPr>
      </w:pPr>
      <w:r>
        <w:rPr>
          <w:sz w:val="24"/>
          <w:szCs w:val="24"/>
        </w:rPr>
        <w:t>Docu</w:t>
      </w:r>
      <w:r>
        <w:rPr>
          <w:sz w:val="24"/>
          <w:szCs w:val="24"/>
        </w:rPr>
        <w:t>ments Data Miner &lt;kronos.niar.twsu.edu/govdocs/GdocFrames.asp&gt;</w:t>
      </w:r>
    </w:p>
    <w:p w:rsidR="00000000" w:rsidRDefault="006C7BB5">
      <w:pPr>
        <w:pStyle w:val="BodyText"/>
        <w:ind w:firstLine="360"/>
        <w:rPr>
          <w:sz w:val="24"/>
          <w:szCs w:val="24"/>
        </w:rPr>
      </w:pPr>
      <w:r>
        <w:rPr>
          <w:sz w:val="24"/>
          <w:szCs w:val="24"/>
        </w:rPr>
        <w:t xml:space="preserve">      </w:t>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w:t>
      </w:r>
      <w:r>
        <w:rPr>
          <w:sz w:val="24"/>
          <w:szCs w:val="24"/>
        </w:rPr>
        <w:t xml:space="preserve"> but not how to use it   </w:t>
      </w:r>
      <w:r>
        <w:rPr>
          <w:sz w:val="24"/>
          <w:szCs w:val="24"/>
        </w:rPr>
        <w:sym w:font="Monotype Sorts" w:char="F071"/>
      </w:r>
      <w:r>
        <w:rPr>
          <w:sz w:val="24"/>
          <w:szCs w:val="24"/>
        </w:rPr>
        <w:t xml:space="preserve"> Not useful</w:t>
      </w:r>
    </w:p>
    <w:p w:rsidR="00000000" w:rsidRDefault="006C7BB5">
      <w:pPr>
        <w:pStyle w:val="BodyText"/>
        <w:ind w:firstLine="720"/>
        <w:rPr>
          <w:sz w:val="24"/>
          <w:szCs w:val="24"/>
        </w:rPr>
      </w:pPr>
    </w:p>
    <w:p w:rsidR="00000000" w:rsidRDefault="006C7BB5">
      <w:pPr>
        <w:pStyle w:val="BodyText"/>
        <w:ind w:firstLine="360"/>
        <w:rPr>
          <w:sz w:val="24"/>
          <w:szCs w:val="24"/>
        </w:rPr>
      </w:pPr>
      <w:r>
        <w:rPr>
          <w:sz w:val="24"/>
          <w:szCs w:val="24"/>
        </w:rPr>
        <w:t>Enhanced Shipping List Service &lt;www.access.gpo.gov/su_docs/dpos/shipping.html&gt;</w:t>
      </w:r>
    </w:p>
    <w:p w:rsidR="00000000" w:rsidRDefault="006C7BB5">
      <w:pPr>
        <w:pStyle w:val="BodyText"/>
        <w:ind w:firstLine="360"/>
        <w:rPr>
          <w:sz w:val="24"/>
          <w:szCs w:val="24"/>
        </w:rPr>
      </w:pPr>
      <w:r>
        <w:rPr>
          <w:sz w:val="24"/>
          <w:szCs w:val="24"/>
        </w:rPr>
        <w:t xml:space="preserve">      </w:t>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rPr>
          <w:sz w:val="24"/>
          <w:szCs w:val="24"/>
        </w:rPr>
      </w:pPr>
    </w:p>
    <w:p w:rsidR="00000000" w:rsidRDefault="006C7BB5">
      <w:pPr>
        <w:pStyle w:val="BodyText"/>
        <w:ind w:firstLine="360"/>
        <w:rPr>
          <w:sz w:val="24"/>
          <w:szCs w:val="24"/>
        </w:rPr>
      </w:pPr>
      <w:r>
        <w:rPr>
          <w:sz w:val="24"/>
          <w:szCs w:val="24"/>
        </w:rPr>
        <w:t>Federal Bulletin Board  &lt;fedbbs.access.gpo.gov&gt;</w:t>
      </w:r>
    </w:p>
    <w:p w:rsidR="00000000" w:rsidRDefault="006C7BB5">
      <w:pPr>
        <w:pStyle w:val="BodyText"/>
        <w:ind w:firstLine="360"/>
        <w:rPr>
          <w:sz w:val="24"/>
          <w:szCs w:val="24"/>
        </w:rPr>
      </w:pPr>
      <w:r>
        <w:rPr>
          <w:sz w:val="24"/>
          <w:szCs w:val="24"/>
        </w:rPr>
        <w:t xml:space="preserve">      </w:t>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rPr>
          <w:sz w:val="24"/>
          <w:szCs w:val="24"/>
        </w:rPr>
      </w:pPr>
    </w:p>
    <w:p w:rsidR="00000000" w:rsidRDefault="006C7BB5">
      <w:pPr>
        <w:pStyle w:val="BodyText"/>
        <w:ind w:firstLine="360"/>
        <w:rPr>
          <w:sz w:val="24"/>
          <w:szCs w:val="24"/>
        </w:rPr>
      </w:pPr>
      <w:r>
        <w:rPr>
          <w:sz w:val="24"/>
          <w:szCs w:val="24"/>
        </w:rPr>
        <w:t>FDLP Electronic Collecti</w:t>
      </w:r>
      <w:r>
        <w:rPr>
          <w:sz w:val="24"/>
          <w:szCs w:val="24"/>
        </w:rPr>
        <w:t>on &lt;www.access.gpo.gov/su_docs/dpos/ec/&gt;</w:t>
      </w:r>
    </w:p>
    <w:p w:rsidR="00000000" w:rsidRDefault="006C7BB5">
      <w:pPr>
        <w:pStyle w:val="BodyText"/>
        <w:ind w:firstLine="360"/>
        <w:rPr>
          <w:sz w:val="24"/>
          <w:szCs w:val="24"/>
        </w:rPr>
      </w:pPr>
      <w:r>
        <w:rPr>
          <w:sz w:val="24"/>
          <w:szCs w:val="24"/>
        </w:rPr>
        <w:t xml:space="preserve">      </w:t>
      </w:r>
      <w:r>
        <w:rPr>
          <w:sz w:val="24"/>
          <w:szCs w:val="24"/>
        </w:rPr>
        <w:sym w:font="Monotype Sorts" w:char="F071"/>
      </w:r>
      <w:r>
        <w:rPr>
          <w:sz w:val="24"/>
          <w:szCs w:val="24"/>
        </w:rPr>
        <w:t xml:space="preserve"> Yes      No &amp; if “No,” why not? </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rPr>
          <w:sz w:val="24"/>
          <w:szCs w:val="24"/>
        </w:rPr>
      </w:pPr>
    </w:p>
    <w:p w:rsidR="00000000" w:rsidRDefault="006C7BB5">
      <w:pPr>
        <w:pStyle w:val="BodyText"/>
        <w:ind w:left="360"/>
        <w:rPr>
          <w:sz w:val="24"/>
          <w:szCs w:val="24"/>
        </w:rPr>
      </w:pPr>
      <w:r>
        <w:rPr>
          <w:sz w:val="24"/>
          <w:szCs w:val="24"/>
        </w:rPr>
        <w:t xml:space="preserve">Government Information Locator Service (GILS) via GPO Access  &lt;www.access.gpo.gov/su_docs/gils/gils.html&gt; </w:t>
      </w:r>
    </w:p>
    <w:p w:rsidR="00000000" w:rsidRDefault="006C7BB5">
      <w:pPr>
        <w:pStyle w:val="BodyText"/>
        <w:ind w:left="360" w:firstLine="360"/>
        <w:rPr>
          <w:sz w:val="24"/>
          <w:szCs w:val="24"/>
        </w:rPr>
      </w:pPr>
      <w:r>
        <w:rPr>
          <w:sz w:val="24"/>
          <w:szCs w:val="24"/>
        </w:rPr>
        <w:sym w:font="Monotype Sorts" w:char="F071"/>
      </w:r>
      <w:r>
        <w:rPr>
          <w:sz w:val="24"/>
          <w:szCs w:val="24"/>
        </w:rPr>
        <w:t xml:space="preserve"> Yes      No &amp; if “No</w:t>
      </w:r>
      <w:r>
        <w:rPr>
          <w:sz w:val="24"/>
          <w:szCs w:val="24"/>
        </w:rPr>
        <w:t>,”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rPr>
          <w:sz w:val="24"/>
          <w:szCs w:val="24"/>
        </w:rPr>
      </w:pPr>
    </w:p>
    <w:p w:rsidR="00000000" w:rsidRDefault="006C7BB5">
      <w:pPr>
        <w:pStyle w:val="BodyText"/>
        <w:ind w:left="360"/>
        <w:rPr>
          <w:sz w:val="24"/>
          <w:szCs w:val="24"/>
        </w:rPr>
      </w:pPr>
      <w:r>
        <w:rPr>
          <w:sz w:val="24"/>
          <w:szCs w:val="24"/>
        </w:rPr>
        <w:t>GPO Access Databases  &lt;www.access.gpo.gov/su_docs/db2.html&gt;</w:t>
      </w:r>
    </w:p>
    <w:p w:rsidR="00000000" w:rsidRDefault="006C7BB5">
      <w:pPr>
        <w:pStyle w:val="BodyText"/>
        <w:ind w:left="360"/>
        <w:rPr>
          <w:sz w:val="24"/>
          <w:szCs w:val="24"/>
        </w:rPr>
      </w:pPr>
      <w:r>
        <w:rPr>
          <w:sz w:val="24"/>
          <w:szCs w:val="24"/>
        </w:rPr>
        <w:tab/>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w:t>
      </w:r>
      <w:r>
        <w:rPr>
          <w:sz w:val="24"/>
          <w:szCs w:val="24"/>
        </w:rPr>
        <w:t xml:space="preserve"> how to use it   </w:t>
      </w:r>
      <w:r>
        <w:rPr>
          <w:sz w:val="24"/>
          <w:szCs w:val="24"/>
        </w:rPr>
        <w:sym w:font="Monotype Sorts" w:char="F071"/>
      </w:r>
      <w:r>
        <w:rPr>
          <w:sz w:val="24"/>
          <w:szCs w:val="24"/>
        </w:rPr>
        <w:t xml:space="preserve"> Not useful</w:t>
      </w:r>
    </w:p>
    <w:p w:rsidR="00000000" w:rsidRDefault="006C7BB5">
      <w:pPr>
        <w:pStyle w:val="BodyText"/>
        <w:ind w:firstLine="720"/>
        <w:rPr>
          <w:sz w:val="24"/>
          <w:szCs w:val="24"/>
        </w:rPr>
      </w:pPr>
    </w:p>
    <w:p w:rsidR="00000000" w:rsidRDefault="006C7BB5">
      <w:pPr>
        <w:pStyle w:val="BodyText"/>
        <w:ind w:left="360"/>
        <w:rPr>
          <w:sz w:val="24"/>
          <w:szCs w:val="24"/>
        </w:rPr>
      </w:pPr>
      <w:r>
        <w:rPr>
          <w:sz w:val="24"/>
          <w:szCs w:val="24"/>
        </w:rPr>
        <w:lastRenderedPageBreak/>
        <w:t>GPO’s Online Catalog of U.S. Government Publications &lt;www.gpo.gov/catalog&gt;</w:t>
      </w:r>
    </w:p>
    <w:p w:rsidR="00000000" w:rsidRDefault="006C7BB5">
      <w:pPr>
        <w:pStyle w:val="BodyText"/>
        <w:ind w:left="360"/>
        <w:rPr>
          <w:sz w:val="24"/>
          <w:szCs w:val="24"/>
        </w:rPr>
      </w:pPr>
      <w:r>
        <w:rPr>
          <w:sz w:val="24"/>
          <w:szCs w:val="24"/>
        </w:rPr>
        <w:t xml:space="preserve">     </w:t>
      </w:r>
      <w:r>
        <w:rPr>
          <w:sz w:val="24"/>
          <w:szCs w:val="24"/>
        </w:rPr>
        <w:tab/>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ind w:firstLine="720"/>
        <w:rPr>
          <w:sz w:val="24"/>
          <w:szCs w:val="24"/>
        </w:rPr>
      </w:pPr>
    </w:p>
    <w:p w:rsidR="00000000" w:rsidRDefault="006C7BB5">
      <w:pPr>
        <w:pStyle w:val="BodyText"/>
        <w:ind w:left="360"/>
        <w:rPr>
          <w:sz w:val="24"/>
          <w:szCs w:val="24"/>
        </w:rPr>
      </w:pPr>
      <w:r>
        <w:rPr>
          <w:sz w:val="24"/>
          <w:szCs w:val="24"/>
        </w:rPr>
        <w:t>Pathway Locator Services:</w:t>
      </w:r>
    </w:p>
    <w:p w:rsidR="00000000" w:rsidRDefault="006C7BB5">
      <w:pPr>
        <w:pStyle w:val="BodyText"/>
        <w:ind w:left="360"/>
        <w:rPr>
          <w:sz w:val="24"/>
          <w:szCs w:val="24"/>
        </w:rPr>
      </w:pPr>
      <w:r>
        <w:rPr>
          <w:sz w:val="24"/>
          <w:szCs w:val="24"/>
        </w:rPr>
        <w:t>Browse Electronic Titles &lt;www.access.gpo.gov/su_docs/dpos/btitles.html&gt;</w:t>
      </w:r>
    </w:p>
    <w:p w:rsidR="00000000" w:rsidRDefault="006C7BB5">
      <w:pPr>
        <w:pStyle w:val="BodyText"/>
        <w:ind w:left="360" w:firstLine="360"/>
        <w:rPr>
          <w:sz w:val="24"/>
          <w:szCs w:val="24"/>
        </w:rPr>
      </w:pP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w:t>
      </w:r>
      <w:r>
        <w:rPr>
          <w:sz w:val="24"/>
          <w:szCs w:val="24"/>
        </w:rPr>
        <w:t>t useful</w:t>
      </w:r>
    </w:p>
    <w:p w:rsidR="00000000" w:rsidRDefault="006C7BB5">
      <w:pPr>
        <w:pStyle w:val="BodyText"/>
        <w:ind w:left="720"/>
        <w:rPr>
          <w:sz w:val="24"/>
          <w:szCs w:val="24"/>
        </w:rPr>
      </w:pPr>
    </w:p>
    <w:p w:rsidR="00000000" w:rsidRDefault="006C7BB5">
      <w:pPr>
        <w:pStyle w:val="BodyText"/>
        <w:ind w:left="360"/>
        <w:rPr>
          <w:sz w:val="24"/>
          <w:szCs w:val="24"/>
        </w:rPr>
      </w:pPr>
      <w:r>
        <w:rPr>
          <w:sz w:val="24"/>
          <w:szCs w:val="24"/>
        </w:rPr>
        <w:t>Browse Topics  &lt;www.access.gpo.gov/su_docs/dpos/pathbrws.html&gt;</w:t>
      </w:r>
    </w:p>
    <w:p w:rsidR="00000000" w:rsidRDefault="006C7BB5">
      <w:pPr>
        <w:pStyle w:val="BodyText"/>
        <w:ind w:left="360"/>
        <w:rPr>
          <w:sz w:val="24"/>
          <w:szCs w:val="24"/>
        </w:rPr>
      </w:pPr>
      <w:r>
        <w:rPr>
          <w:sz w:val="24"/>
          <w:szCs w:val="24"/>
        </w:rPr>
        <w:t xml:space="preserve">      </w:t>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w:t>
      </w:r>
      <w:r>
        <w:rPr>
          <w:sz w:val="24"/>
          <w:szCs w:val="24"/>
        </w:rPr>
        <w:t xml:space="preserve">Know about, but not how to use it   </w:t>
      </w:r>
      <w:r>
        <w:rPr>
          <w:sz w:val="24"/>
          <w:szCs w:val="24"/>
        </w:rPr>
        <w:sym w:font="Monotype Sorts" w:char="F071"/>
      </w:r>
      <w:r>
        <w:rPr>
          <w:sz w:val="24"/>
          <w:szCs w:val="24"/>
        </w:rPr>
        <w:t xml:space="preserve"> Not useful</w:t>
      </w:r>
    </w:p>
    <w:p w:rsidR="00000000" w:rsidRDefault="006C7BB5">
      <w:pPr>
        <w:pStyle w:val="BodyText"/>
        <w:ind w:left="720"/>
        <w:rPr>
          <w:sz w:val="24"/>
          <w:szCs w:val="24"/>
        </w:rPr>
      </w:pPr>
    </w:p>
    <w:p w:rsidR="00000000" w:rsidRDefault="006C7BB5">
      <w:pPr>
        <w:pStyle w:val="BodyText"/>
        <w:ind w:left="360"/>
        <w:rPr>
          <w:sz w:val="24"/>
          <w:szCs w:val="24"/>
        </w:rPr>
      </w:pPr>
      <w:r>
        <w:rPr>
          <w:sz w:val="24"/>
          <w:szCs w:val="24"/>
        </w:rPr>
        <w:t>Federal Agency Internet Sites &lt;www.access.gpo.gov/su_docs/dpos/agencies.html&gt;</w:t>
      </w:r>
    </w:p>
    <w:p w:rsidR="00000000" w:rsidRDefault="006C7BB5">
      <w:pPr>
        <w:pStyle w:val="BodyText"/>
        <w:ind w:left="360"/>
        <w:rPr>
          <w:sz w:val="24"/>
          <w:szCs w:val="24"/>
        </w:rPr>
      </w:pPr>
      <w:r>
        <w:rPr>
          <w:sz w:val="24"/>
          <w:szCs w:val="24"/>
        </w:rPr>
        <w:t xml:space="preserve">    </w:t>
      </w:r>
      <w:r>
        <w:rPr>
          <w:sz w:val="24"/>
          <w:szCs w:val="24"/>
        </w:rPr>
        <w:tab/>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ind w:firstLine="720"/>
        <w:rPr>
          <w:sz w:val="24"/>
          <w:szCs w:val="24"/>
        </w:rPr>
      </w:pPr>
    </w:p>
    <w:p w:rsidR="00000000" w:rsidRDefault="006C7BB5">
      <w:pPr>
        <w:pStyle w:val="BodyText"/>
        <w:ind w:left="360"/>
        <w:rPr>
          <w:sz w:val="24"/>
          <w:szCs w:val="24"/>
        </w:rPr>
      </w:pPr>
      <w:r>
        <w:rPr>
          <w:sz w:val="24"/>
          <w:szCs w:val="24"/>
        </w:rPr>
        <w:t>Searchable Agency Databases &lt;www.accesss.gpo.gov/su_docs/dpos/bibdata.html&gt;</w:t>
      </w:r>
    </w:p>
    <w:p w:rsidR="00000000" w:rsidRDefault="006C7BB5">
      <w:pPr>
        <w:pStyle w:val="BodyText"/>
        <w:ind w:left="360" w:firstLine="360"/>
        <w:rPr>
          <w:sz w:val="24"/>
          <w:szCs w:val="24"/>
        </w:rPr>
      </w:pP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w:t>
      </w:r>
      <w:r>
        <w:rPr>
          <w:sz w:val="24"/>
          <w:szCs w:val="24"/>
        </w:rPr>
        <w:t>seful</w:t>
      </w:r>
    </w:p>
    <w:p w:rsidR="00000000" w:rsidRDefault="006C7BB5">
      <w:pPr>
        <w:pStyle w:val="BodyText"/>
        <w:ind w:left="720"/>
        <w:rPr>
          <w:sz w:val="24"/>
          <w:szCs w:val="24"/>
        </w:rPr>
      </w:pPr>
    </w:p>
    <w:p w:rsidR="00000000" w:rsidRDefault="006C7BB5">
      <w:pPr>
        <w:pStyle w:val="BodyText"/>
        <w:ind w:left="360"/>
        <w:rPr>
          <w:sz w:val="24"/>
          <w:szCs w:val="24"/>
        </w:rPr>
      </w:pPr>
      <w:r>
        <w:rPr>
          <w:sz w:val="24"/>
          <w:szCs w:val="24"/>
        </w:rPr>
        <w:t>Search the Federal Government  &lt;www.access.gpo.gov/su_docs/dpos/searche.html&gt;</w:t>
      </w:r>
    </w:p>
    <w:p w:rsidR="00000000" w:rsidRDefault="006C7BB5">
      <w:pPr>
        <w:pStyle w:val="BodyText"/>
        <w:ind w:left="360"/>
        <w:rPr>
          <w:sz w:val="24"/>
          <w:szCs w:val="24"/>
        </w:rPr>
      </w:pPr>
      <w:r>
        <w:rPr>
          <w:sz w:val="24"/>
          <w:szCs w:val="24"/>
        </w:rPr>
        <w:t xml:space="preserve"> </w:t>
      </w:r>
      <w:r>
        <w:rPr>
          <w:sz w:val="24"/>
          <w:szCs w:val="24"/>
        </w:rPr>
        <w:tab/>
      </w: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ind w:left="720"/>
        <w:rPr>
          <w:sz w:val="24"/>
          <w:szCs w:val="24"/>
        </w:rPr>
      </w:pPr>
    </w:p>
    <w:p w:rsidR="00000000" w:rsidRDefault="006C7BB5">
      <w:pPr>
        <w:pStyle w:val="BodyText"/>
        <w:ind w:left="360"/>
        <w:rPr>
          <w:sz w:val="24"/>
          <w:szCs w:val="24"/>
        </w:rPr>
      </w:pPr>
      <w:r>
        <w:rPr>
          <w:sz w:val="24"/>
          <w:szCs w:val="24"/>
        </w:rPr>
        <w:t>Sales Product Catalog &lt;www.gpo.gov/sales&gt;</w:t>
      </w:r>
    </w:p>
    <w:p w:rsidR="00000000" w:rsidRDefault="006C7BB5">
      <w:pPr>
        <w:pStyle w:val="BodyText"/>
        <w:ind w:left="360" w:firstLine="360"/>
        <w:rPr>
          <w:sz w:val="24"/>
          <w:szCs w:val="24"/>
        </w:rPr>
      </w:pPr>
      <w:r>
        <w:rPr>
          <w:sz w:val="24"/>
          <w:szCs w:val="24"/>
        </w:rPr>
        <w:sym w:font="Monotype Sorts" w:char="F071"/>
      </w:r>
      <w:r>
        <w:rPr>
          <w:sz w:val="24"/>
          <w:szCs w:val="24"/>
        </w:rPr>
        <w:t xml:space="preserve"> Yes      No &amp; if “No,” why not?</w:t>
      </w:r>
    </w:p>
    <w:p w:rsidR="00000000" w:rsidRDefault="006C7BB5">
      <w:pPr>
        <w:pStyle w:val="BodyText"/>
        <w:ind w:firstLine="720"/>
        <w:rPr>
          <w:sz w:val="24"/>
          <w:szCs w:val="24"/>
        </w:rPr>
      </w:pPr>
      <w:r>
        <w:rPr>
          <w:sz w:val="24"/>
          <w:szCs w:val="24"/>
        </w:rPr>
        <w:sym w:font="Monotype Sorts" w:char="F071"/>
      </w:r>
      <w:r>
        <w:rPr>
          <w:sz w:val="24"/>
          <w:szCs w:val="24"/>
        </w:rPr>
        <w:t xml:space="preserve"> Did no</w:t>
      </w:r>
      <w:r>
        <w:rPr>
          <w:sz w:val="24"/>
          <w:szCs w:val="24"/>
        </w:rPr>
        <w:t xml:space="preserve">t know about it   </w:t>
      </w:r>
      <w:r>
        <w:rPr>
          <w:sz w:val="24"/>
          <w:szCs w:val="24"/>
        </w:rPr>
        <w:sym w:font="Monotype Sorts" w:char="F071"/>
      </w:r>
      <w:r>
        <w:rPr>
          <w:sz w:val="24"/>
          <w:szCs w:val="24"/>
        </w:rPr>
        <w:t xml:space="preserve"> Know about, but not how to use it   </w:t>
      </w:r>
      <w:r>
        <w:rPr>
          <w:sz w:val="24"/>
          <w:szCs w:val="24"/>
        </w:rPr>
        <w:sym w:font="Monotype Sorts" w:char="F071"/>
      </w:r>
      <w:r>
        <w:rPr>
          <w:sz w:val="24"/>
          <w:szCs w:val="24"/>
        </w:rPr>
        <w:t xml:space="preserve"> Not useful</w:t>
      </w:r>
    </w:p>
    <w:p w:rsidR="00000000" w:rsidRDefault="006C7BB5">
      <w:pPr>
        <w:pStyle w:val="BodyText"/>
        <w:rPr>
          <w:b/>
          <w:bCs/>
          <w:sz w:val="24"/>
          <w:szCs w:val="24"/>
        </w:rPr>
      </w:pPr>
    </w:p>
    <w:p w:rsidR="00000000" w:rsidRDefault="006C7BB5">
      <w:pPr>
        <w:pStyle w:val="BodyText"/>
        <w:rPr>
          <w:b/>
          <w:bCs/>
          <w:sz w:val="24"/>
          <w:szCs w:val="24"/>
        </w:rPr>
      </w:pPr>
    </w:p>
    <w:p w:rsidR="00000000" w:rsidRDefault="006C7BB5">
      <w:pPr>
        <w:pStyle w:val="BodyText"/>
        <w:rPr>
          <w:b/>
          <w:bCs/>
          <w:sz w:val="24"/>
          <w:szCs w:val="24"/>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15240</wp:posOffset>
                </wp:positionV>
                <wp:extent cx="603504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101A"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7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l6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L0JneuAICKrWzoTZ6Vi/mWdPvDildtUQdeGT4ejGQloWM5E1K2DgD+Pv+s2YQQ45exzad&#10;G9sFSGgAOkc1Lnc1+NkjCofzdDpL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SyOHkNkAAAAEAQAADwAAAGRycy9kb3ducmV2LnhtbEyPzU7DMBCE70i8g7VIXKrWJvwI&#10;QpwKAblxoVBx3cZLEhGv09htA0/PwgVuM5rVzLfFcvK92tMYu8AWzhYGFHEdXMeNhdeXan4NKiZk&#10;h31gsvBJEZbl8VGBuQsHfqb9KjVKSjjmaKFNaci1jnVLHuMiDMSSvYfRYxI7NtqNeJBy3+vMmCvt&#10;sWNZaHGg+5bqj9XOW4jVmrbV16yembfzJlC2fXh6RGtPT6a7W1CJpvR3DD/4gg6lMG3Cjl1UvQV5&#10;JFnILkBJeHNpRGx+vS4L/R++/AYAAP//AwBQSwECLQAUAAYACAAAACEAtoM4kv4AAADhAQAAEwAA&#10;AAAAAAAAAAAAAAAAAAAAW0NvbnRlbnRfVHlwZXNdLnhtbFBLAQItABQABgAIAAAAIQA4/SH/1gAA&#10;AJQBAAALAAAAAAAAAAAAAAAAAC8BAABfcmVscy8ucmVsc1BLAQItABQABgAIAAAAIQCaI5l6EgIA&#10;ACgEAAAOAAAAAAAAAAAAAAAAAC4CAABkcnMvZTJvRG9jLnhtbFBLAQItABQABgAIAAAAIQBLI4eQ&#10;2QAAAAQBAAAPAAAAAAAAAAAAAAAAAGwEAABkcnMvZG93bnJldi54bWxQSwUGAAAAAAQABADzAAAA&#10;cgUAAAAA&#10;" o:allowincell="f"/>
            </w:pict>
          </mc:Fallback>
        </mc:AlternateContent>
      </w:r>
    </w:p>
    <w:p w:rsidR="00000000" w:rsidRDefault="006C7BB5">
      <w:pPr>
        <w:pStyle w:val="BodyText"/>
        <w:rPr>
          <w:b/>
          <w:bCs/>
          <w:sz w:val="24"/>
          <w:szCs w:val="24"/>
        </w:rPr>
      </w:pPr>
    </w:p>
    <w:p w:rsidR="00000000" w:rsidRDefault="006C7BB5">
      <w:pPr>
        <w:pStyle w:val="BodyText"/>
        <w:jc w:val="center"/>
        <w:rPr>
          <w:b/>
          <w:bCs/>
          <w:sz w:val="24"/>
          <w:szCs w:val="24"/>
        </w:rPr>
      </w:pPr>
      <w:r>
        <w:rPr>
          <w:b/>
          <w:bCs/>
          <w:sz w:val="24"/>
          <w:szCs w:val="24"/>
        </w:rPr>
        <w:t>THE FOLLOWING QUESTIONS OF THE SURVEY ARE OPTIONAL</w:t>
      </w:r>
    </w:p>
    <w:p w:rsidR="00000000" w:rsidRDefault="006C7BB5">
      <w:pPr>
        <w:pStyle w:val="BodyText"/>
        <w:rPr>
          <w:b/>
          <w:bCs/>
          <w:sz w:val="24"/>
          <w:szCs w:val="24"/>
        </w:rPr>
      </w:pPr>
    </w:p>
    <w:p w:rsidR="00000000" w:rsidRDefault="006C7BB5">
      <w:pPr>
        <w:pStyle w:val="BodyText"/>
        <w:rPr>
          <w:b/>
          <w:bCs/>
          <w:sz w:val="24"/>
          <w:szCs w:val="24"/>
        </w:rPr>
      </w:pPr>
      <w:r>
        <w:rPr>
          <w:b/>
          <w:bCs/>
          <w:sz w:val="24"/>
          <w:szCs w:val="24"/>
        </w:rPr>
        <w:t>Cost of Operating a Depository Library</w:t>
      </w:r>
    </w:p>
    <w:p w:rsidR="00000000" w:rsidRDefault="006C7BB5">
      <w:pPr>
        <w:pStyle w:val="BodyText"/>
        <w:rPr>
          <w:b/>
          <w:bCs/>
          <w:sz w:val="24"/>
          <w:szCs w:val="24"/>
        </w:rPr>
      </w:pPr>
    </w:p>
    <w:p w:rsidR="00000000" w:rsidRDefault="006C7BB5">
      <w:pPr>
        <w:pStyle w:val="BodyText"/>
        <w:rPr>
          <w:sz w:val="24"/>
          <w:szCs w:val="24"/>
        </w:rPr>
      </w:pPr>
      <w:r>
        <w:rPr>
          <w:sz w:val="24"/>
          <w:szCs w:val="24"/>
        </w:rPr>
        <w:t>Using your mos</w:t>
      </w:r>
      <w:r>
        <w:rPr>
          <w:sz w:val="24"/>
          <w:szCs w:val="24"/>
        </w:rPr>
        <w:t xml:space="preserve">t recently completed fiscal year, please provide the following information.  If it is necessary to estimate, please do so. </w:t>
      </w:r>
    </w:p>
    <w:p w:rsidR="00000000" w:rsidRDefault="006C7BB5">
      <w:pPr>
        <w:pStyle w:val="BodyText"/>
        <w:rPr>
          <w:sz w:val="24"/>
          <w:szCs w:val="24"/>
        </w:rPr>
      </w:pPr>
    </w:p>
    <w:p w:rsidR="00000000" w:rsidRDefault="006C7BB5">
      <w:pPr>
        <w:pStyle w:val="BodyText"/>
        <w:rPr>
          <w:sz w:val="24"/>
          <w:szCs w:val="24"/>
        </w:rPr>
      </w:pPr>
      <w:r>
        <w:rPr>
          <w:sz w:val="24"/>
          <w:szCs w:val="24"/>
        </w:rPr>
        <w:t>The following information is based on ____________ fiscal year.</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O-1.</w:t>
      </w:r>
      <w:r>
        <w:rPr>
          <w:sz w:val="24"/>
          <w:szCs w:val="24"/>
        </w:rPr>
        <w:tab/>
      </w:r>
      <w:r>
        <w:rPr>
          <w:b/>
          <w:bCs/>
          <w:sz w:val="24"/>
          <w:szCs w:val="24"/>
        </w:rPr>
        <w:t>Salaries and Benefits.</w:t>
      </w:r>
      <w:r>
        <w:rPr>
          <w:sz w:val="24"/>
          <w:szCs w:val="24"/>
        </w:rPr>
        <w:t xml:space="preserve">  Include all full and part-time staff </w:t>
      </w:r>
      <w:r>
        <w:rPr>
          <w:sz w:val="24"/>
          <w:szCs w:val="24"/>
        </w:rPr>
        <w:t xml:space="preserve">who were identified in question 15 above.  If staff only work part-time on depository activities, estimate that </w:t>
      </w:r>
      <w:r>
        <w:rPr>
          <w:sz w:val="24"/>
          <w:szCs w:val="24"/>
        </w:rPr>
        <w:lastRenderedPageBreak/>
        <w:t>portion of their time that deals with Federal depository activities.  Round your answer to the nearest thousand dollars.</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O-1A.</w:t>
      </w:r>
      <w:r>
        <w:rPr>
          <w:sz w:val="24"/>
          <w:szCs w:val="24"/>
        </w:rPr>
        <w:tab/>
        <w:t>How much money w</w:t>
      </w:r>
      <w:r>
        <w:rPr>
          <w:sz w:val="24"/>
          <w:szCs w:val="24"/>
        </w:rPr>
        <w:t>as spent by your library on salaries for staff working with the Federal Depository Library Program?  Include benefits, if possible.</w:t>
      </w:r>
    </w:p>
    <w:p w:rsidR="00000000" w:rsidRDefault="006C7BB5">
      <w:pPr>
        <w:pStyle w:val="BodyText"/>
        <w:ind w:left="720"/>
        <w:rPr>
          <w:sz w:val="24"/>
          <w:szCs w:val="24"/>
        </w:rPr>
      </w:pPr>
      <w:r>
        <w:rPr>
          <w:sz w:val="24"/>
          <w:szCs w:val="24"/>
        </w:rPr>
        <w:t>$ ___________________</w:t>
      </w:r>
    </w:p>
    <w:p w:rsidR="00000000" w:rsidRDefault="006C7BB5">
      <w:pPr>
        <w:pStyle w:val="BodyText"/>
        <w:ind w:left="720" w:hanging="720"/>
        <w:rPr>
          <w:sz w:val="24"/>
          <w:szCs w:val="24"/>
        </w:rPr>
      </w:pPr>
    </w:p>
    <w:p w:rsidR="00000000" w:rsidRDefault="006C7BB5">
      <w:pPr>
        <w:pStyle w:val="BodyText"/>
        <w:rPr>
          <w:sz w:val="24"/>
          <w:szCs w:val="24"/>
        </w:rPr>
      </w:pPr>
      <w:r>
        <w:rPr>
          <w:sz w:val="24"/>
          <w:szCs w:val="24"/>
        </w:rPr>
        <w:t>O-1B.</w:t>
      </w:r>
      <w:r>
        <w:rPr>
          <w:sz w:val="24"/>
          <w:szCs w:val="24"/>
        </w:rPr>
        <w:tab/>
        <w:t xml:space="preserve">Does this figure include benefits?  </w:t>
      </w:r>
      <w:r>
        <w:rPr>
          <w:sz w:val="24"/>
          <w:szCs w:val="24"/>
        </w:rPr>
        <w:sym w:font="Monotype Sorts" w:char="F071"/>
      </w:r>
      <w:r>
        <w:rPr>
          <w:sz w:val="24"/>
          <w:szCs w:val="24"/>
        </w:rPr>
        <w:t xml:space="preserve"> Yes     </w:t>
      </w:r>
      <w:r>
        <w:rPr>
          <w:sz w:val="24"/>
          <w:szCs w:val="24"/>
        </w:rPr>
        <w:sym w:font="Monotype Sorts" w:char="F071"/>
      </w:r>
      <w:r>
        <w:rPr>
          <w:sz w:val="24"/>
          <w:szCs w:val="24"/>
        </w:rPr>
        <w:t xml:space="preserve"> No     </w:t>
      </w:r>
      <w:r>
        <w:rPr>
          <w:sz w:val="24"/>
          <w:szCs w:val="24"/>
        </w:rPr>
        <w:sym w:font="Monotype Sorts" w:char="F071"/>
      </w:r>
      <w:r>
        <w:rPr>
          <w:sz w:val="24"/>
          <w:szCs w:val="24"/>
        </w:rPr>
        <w:t xml:space="preserve"> Don’t Know</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O-1C.</w:t>
      </w:r>
      <w:r>
        <w:rPr>
          <w:sz w:val="24"/>
          <w:szCs w:val="24"/>
        </w:rPr>
        <w:tab/>
        <w:t>Explain any unusually large expenditures (e.g., temporary employees for special projects):</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O-2.</w:t>
      </w:r>
      <w:r>
        <w:rPr>
          <w:sz w:val="24"/>
          <w:szCs w:val="24"/>
        </w:rPr>
        <w:tab/>
      </w:r>
      <w:r>
        <w:rPr>
          <w:b/>
          <w:bCs/>
          <w:sz w:val="24"/>
          <w:szCs w:val="24"/>
        </w:rPr>
        <w:t>Library Materials and Services.</w:t>
      </w:r>
      <w:r>
        <w:rPr>
          <w:sz w:val="24"/>
          <w:szCs w:val="24"/>
        </w:rPr>
        <w:t xml:space="preserve">  Include print and electronic resources, purchases from the sales program, trade publications, subscriptions, online services, site licenses, bibliographic services, preservation, binding, and any other collection resource that supports the depository ope</w:t>
      </w:r>
      <w:r>
        <w:rPr>
          <w:sz w:val="24"/>
          <w:szCs w:val="24"/>
        </w:rPr>
        <w:t>ration.  Round your answer to the nearest thousand dollars.</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O-2A.</w:t>
      </w:r>
      <w:r>
        <w:rPr>
          <w:sz w:val="24"/>
          <w:szCs w:val="24"/>
        </w:rPr>
        <w:tab/>
        <w:t>How much money has your library spent on library materials and services that support the depository operation?  $ __________________</w:t>
      </w:r>
    </w:p>
    <w:p w:rsidR="00000000" w:rsidRDefault="006C7BB5">
      <w:pPr>
        <w:pStyle w:val="BodyText"/>
        <w:ind w:left="720" w:hanging="720"/>
        <w:rPr>
          <w:sz w:val="24"/>
          <w:szCs w:val="24"/>
        </w:rPr>
      </w:pPr>
    </w:p>
    <w:p w:rsidR="00000000" w:rsidRDefault="006C7BB5">
      <w:pPr>
        <w:pStyle w:val="BodyText"/>
        <w:ind w:left="720" w:hanging="720"/>
        <w:rPr>
          <w:sz w:val="24"/>
          <w:szCs w:val="24"/>
        </w:rPr>
      </w:pPr>
      <w:r>
        <w:rPr>
          <w:sz w:val="24"/>
          <w:szCs w:val="24"/>
        </w:rPr>
        <w:t>O-2B.</w:t>
      </w:r>
      <w:r>
        <w:rPr>
          <w:sz w:val="24"/>
          <w:szCs w:val="24"/>
        </w:rPr>
        <w:tab/>
        <w:t>Explain any unusually large expenditures (e.g., r</w:t>
      </w:r>
      <w:r>
        <w:rPr>
          <w:sz w:val="24"/>
          <w:szCs w:val="24"/>
        </w:rPr>
        <w:t>eceived special allocation for one-time purchases):</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O-3.</w:t>
      </w:r>
      <w:r>
        <w:rPr>
          <w:sz w:val="24"/>
          <w:szCs w:val="24"/>
        </w:rPr>
        <w:tab/>
      </w:r>
      <w:r>
        <w:rPr>
          <w:b/>
          <w:bCs/>
          <w:sz w:val="24"/>
          <w:szCs w:val="24"/>
        </w:rPr>
        <w:t>Equipment, Furniture, and Computers.</w:t>
      </w:r>
      <w:r>
        <w:rPr>
          <w:sz w:val="24"/>
          <w:szCs w:val="24"/>
        </w:rPr>
        <w:t xml:space="preserve">  Round your answer to the nearest thousand dollars.</w:t>
      </w:r>
    </w:p>
    <w:p w:rsidR="00000000" w:rsidRDefault="006C7BB5">
      <w:pPr>
        <w:pStyle w:val="BodyText"/>
        <w:rPr>
          <w:b/>
          <w:bCs/>
          <w:sz w:val="24"/>
          <w:szCs w:val="24"/>
        </w:rPr>
      </w:pPr>
    </w:p>
    <w:p w:rsidR="00000000" w:rsidRDefault="006C7BB5">
      <w:pPr>
        <w:pStyle w:val="BodyText"/>
        <w:ind w:left="720" w:hanging="720"/>
        <w:rPr>
          <w:sz w:val="24"/>
          <w:szCs w:val="24"/>
        </w:rPr>
      </w:pPr>
      <w:r>
        <w:rPr>
          <w:sz w:val="24"/>
          <w:szCs w:val="24"/>
        </w:rPr>
        <w:t>O-3A.</w:t>
      </w:r>
      <w:r>
        <w:rPr>
          <w:sz w:val="24"/>
          <w:szCs w:val="24"/>
        </w:rPr>
        <w:tab/>
        <w:t>How much money did your library spend on equipment, furniture, and computers in support of the deposit</w:t>
      </w:r>
      <w:r>
        <w:rPr>
          <w:sz w:val="24"/>
          <w:szCs w:val="24"/>
        </w:rPr>
        <w:t>ory operation?  $ ________________</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O-3B.</w:t>
      </w:r>
      <w:r>
        <w:rPr>
          <w:sz w:val="24"/>
          <w:szCs w:val="24"/>
        </w:rPr>
        <w:tab/>
        <w:t>Explain any unusually large expenditures (e.g., new building to furnish, grant money for computer upgrades):</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O-4.</w:t>
      </w:r>
      <w:r>
        <w:rPr>
          <w:sz w:val="24"/>
          <w:szCs w:val="24"/>
        </w:rPr>
        <w:tab/>
      </w:r>
      <w:r>
        <w:rPr>
          <w:b/>
          <w:bCs/>
          <w:sz w:val="24"/>
          <w:szCs w:val="24"/>
        </w:rPr>
        <w:t>Training and Travel.</w:t>
      </w:r>
      <w:r>
        <w:rPr>
          <w:sz w:val="24"/>
          <w:szCs w:val="24"/>
        </w:rPr>
        <w:t xml:space="preserve">  Include GPO or agency-sponsored events, professional library meetings, meetin</w:t>
      </w:r>
      <w:r>
        <w:rPr>
          <w:sz w:val="24"/>
          <w:szCs w:val="24"/>
        </w:rPr>
        <w:t>gs in your state, and computer or other specialized training.  Round your answer to the nearest thousand dollars.</w:t>
      </w:r>
    </w:p>
    <w:p w:rsidR="00000000" w:rsidRDefault="006C7BB5">
      <w:pPr>
        <w:pStyle w:val="BodyText"/>
        <w:ind w:left="720" w:hanging="720"/>
        <w:rPr>
          <w:sz w:val="24"/>
          <w:szCs w:val="24"/>
        </w:rPr>
      </w:pPr>
    </w:p>
    <w:p w:rsidR="00000000" w:rsidRDefault="006C7BB5">
      <w:pPr>
        <w:pStyle w:val="BodyText"/>
        <w:ind w:left="720" w:hanging="720"/>
        <w:rPr>
          <w:sz w:val="24"/>
          <w:szCs w:val="24"/>
        </w:rPr>
      </w:pPr>
      <w:r>
        <w:rPr>
          <w:sz w:val="24"/>
          <w:szCs w:val="24"/>
        </w:rPr>
        <w:t>O-4A.</w:t>
      </w:r>
      <w:r>
        <w:rPr>
          <w:sz w:val="24"/>
          <w:szCs w:val="24"/>
        </w:rPr>
        <w:tab/>
        <w:t>How much money did your library spend on depository staff for training and travel?</w:t>
      </w:r>
    </w:p>
    <w:p w:rsidR="00000000" w:rsidRDefault="006C7BB5">
      <w:pPr>
        <w:pStyle w:val="BodyText"/>
        <w:ind w:left="720"/>
        <w:rPr>
          <w:sz w:val="24"/>
          <w:szCs w:val="24"/>
        </w:rPr>
      </w:pPr>
      <w:r>
        <w:rPr>
          <w:sz w:val="24"/>
          <w:szCs w:val="24"/>
        </w:rPr>
        <w:t xml:space="preserve">$ _________  </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O-4B.</w:t>
      </w:r>
      <w:r>
        <w:rPr>
          <w:sz w:val="24"/>
          <w:szCs w:val="24"/>
        </w:rPr>
        <w:tab/>
        <w:t>Explain any unusually large exp</w:t>
      </w:r>
      <w:r>
        <w:rPr>
          <w:sz w:val="24"/>
          <w:szCs w:val="24"/>
        </w:rPr>
        <w:t>enditures (e.g., training for new staff or new library system):</w:t>
      </w:r>
    </w:p>
    <w:p w:rsidR="00000000" w:rsidRDefault="006C7BB5">
      <w:pPr>
        <w:pStyle w:val="BodyText"/>
        <w:rPr>
          <w:sz w:val="24"/>
          <w:szCs w:val="24"/>
        </w:rPr>
      </w:pPr>
    </w:p>
    <w:p w:rsidR="00000000" w:rsidRDefault="006C7BB5">
      <w:pPr>
        <w:pStyle w:val="BodyText"/>
        <w:ind w:left="720" w:hanging="720"/>
        <w:rPr>
          <w:sz w:val="24"/>
          <w:szCs w:val="24"/>
        </w:rPr>
      </w:pPr>
      <w:r>
        <w:rPr>
          <w:sz w:val="24"/>
          <w:szCs w:val="24"/>
        </w:rPr>
        <w:t>O-4C.</w:t>
      </w:r>
      <w:r>
        <w:rPr>
          <w:sz w:val="24"/>
          <w:szCs w:val="24"/>
        </w:rPr>
        <w:tab/>
        <w:t>How much money was spent by depository staff that was not reimbursed?  $ _________</w:t>
      </w:r>
    </w:p>
    <w:p w:rsidR="00000000" w:rsidRDefault="006C7BB5">
      <w:pPr>
        <w:pStyle w:val="BlockText"/>
        <w:ind w:left="0" w:right="0"/>
      </w:pPr>
    </w:p>
    <w:p w:rsidR="00000000" w:rsidRDefault="006C7BB5">
      <w:pPr>
        <w:pStyle w:val="BlockText"/>
        <w:ind w:left="0" w:right="0"/>
      </w:pPr>
    </w:p>
    <w:p w:rsidR="00000000" w:rsidRDefault="006C7BB5"/>
    <w:sectPr w:rsidR="00000000">
      <w:headerReference w:type="even" r:id="rId7"/>
      <w:headerReference w:type="default" r:id="rId8"/>
      <w:footerReference w:type="even" r:id="rId9"/>
      <w:footerReference w:type="defaul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C7BB5">
      <w:r>
        <w:separator/>
      </w:r>
    </w:p>
  </w:endnote>
  <w:endnote w:type="continuationSeparator" w:id="0">
    <w:p w:rsidR="00000000" w:rsidRDefault="006C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larendon Condensed">
    <w:panose1 w:val="00000000000000000000"/>
    <w:charset w:val="00"/>
    <w:family w:val="roman"/>
    <w:notTrueType/>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C7BB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C7BB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C7BB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C7BB5">
      <w:r>
        <w:separator/>
      </w:r>
    </w:p>
  </w:footnote>
  <w:footnote w:type="continuationSeparator" w:id="0">
    <w:p w:rsidR="00000000" w:rsidRDefault="006C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C7BB5">
    <w:pPr>
      <w:pStyle w:val="Header"/>
      <w:rPr>
        <w:i/>
        <w:iCs/>
      </w:rPr>
    </w:pPr>
    <w:r>
      <w:rPr>
        <w:i/>
        <w:iCs/>
      </w:rPr>
      <w:t>1999 Biennial Survey of Depository Libraries</w:t>
    </w:r>
  </w:p>
  <w:p w:rsidR="00000000" w:rsidRDefault="006C7BB5">
    <w:pPr>
      <w:pStyle w:val="Heade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36830</wp:posOffset>
              </wp:positionV>
              <wp:extent cx="5943600" cy="0"/>
              <wp:effectExtent l="0" t="0" r="0" b="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8BD2B"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g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C7yp1kKptH7WUKKe6Cxzn/gukNhUmIJmiMxOW2dB+kAvUPCPUpvhJTR&#10;bKlQX+LFdDKNAU5LwcJhgDl72FfSohMJ7RK/UAcge4BZfVQskrWcsPVt7omQ1zngpQp8kArIuc2u&#10;/fBtkS7W8/U8H+WT2XqUp3U9er+p8tFsk72b1k91VdXZ9yAty4tWMMZVUHfvzSz/O+9vr+TaVUN3&#10;DmVIHtljiiD2/o+io5fBvmsj7DW77GyoRrAV2jGCb08n9Puv64j6+cBXPwAAAP//AwBQSwMEFAAG&#10;AAgAAAAhACaBFBzZAAAABAEAAA8AAABkcnMvZG93bnJldi54bWxMj8tOwzAQRfdI/IM1SGyq1qEV&#10;VQlxKgRkx4Y+xHYaD0lEPE5jtw18PUM3dHl0R/eeyZaDa9WR+tB4NnA3SUARl942XBnYrIvxAlSI&#10;yBZbz2TgmwIs8+urDFPrT/xOx1WslJRwSNFAHWOXah3KmhyGie+IJfv0vcMo2Ffa9niSctfqaZLM&#10;tcOGZaHGjp5rKr9WB2cgFFvaFz+jcpR8zCpP0/3L2ysac3szPD2CijTE/2P40xd1yMVp5w9sg2oN&#10;yCPRwL3oS/gwmwvvzqzzTF/K578AAAD//wMAUEsBAi0AFAAGAAgAAAAhALaDOJL+AAAA4QEAABMA&#10;AAAAAAAAAAAAAAAAAAAAAFtDb250ZW50X1R5cGVzXS54bWxQSwECLQAUAAYACAAAACEAOP0h/9YA&#10;AACUAQAACwAAAAAAAAAAAAAAAAAvAQAAX3JlbHMvLnJlbHNQSwECLQAUAAYACAAAACEAnF2oIBMC&#10;AAAoBAAADgAAAAAAAAAAAAAAAAAuAgAAZHJzL2Uyb0RvYy54bWxQSwECLQAUAAYACAAAACEAJoEU&#10;HNkAAAAEAQAADwAAAAAAAAAAAAAAAABtBAAAZHJzL2Rvd25yZXYueG1sUEsFBgAAAAAEAAQA8wAA&#10;AHMFAAAAAA==&#10;" o:allowincell="f">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C7BB5">
    <w:pPr>
      <w:pStyle w:val="Header"/>
      <w:jc w:val="right"/>
      <w:rPr>
        <w:i/>
        <w:iCs/>
      </w:rPr>
    </w:pPr>
    <w:r>
      <w:rPr>
        <w:i/>
        <w:iCs/>
      </w:rPr>
      <w:t>1999 Biennial Survey of Depository Libraries</w:t>
    </w:r>
  </w:p>
  <w:p w:rsidR="00000000" w:rsidRDefault="006C7BB5">
    <w:pPr>
      <w:pStyle w:val="Header"/>
    </w:pPr>
    <w:r>
      <w:rPr>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36830</wp:posOffset>
              </wp:positionV>
              <wp:extent cx="59436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CC7B9"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mgRQc2QAAAAQBAAAPAAAAZHJzL2Rvd25yZXYueG1sTI/LTsMwEEX3SPyDNUhsqtahFVUJ&#10;cSoEZMeGPsR2Gg9JRDxOY7cNfD1DN3R5dEf3nsmWg2vVkfrQeDZwN0lAEZfeNlwZ2KyL8QJUiMgW&#10;W89k4JsCLPPrqwxT60/8TsdVrJSUcEjRQB1jl2odypochonviCX79L3DKNhX2vZ4knLX6mmSzLXD&#10;hmWhxo6eayq/VgdnIBRb2hc/o3KUfMwqT9P9y9srGnN7Mzw9goo0xP9j+NMXdcjFaecPbINqDcgj&#10;0cC96Ev4MJsL786s80xfyue/AAAA//8DAFBLAQItABQABgAIAAAAIQC2gziS/gAAAOEBAAATAAAA&#10;AAAAAAAAAAAAAAAAAABbQ29udGVudF9UeXBlc10ueG1sUEsBAi0AFAAGAAgAAAAhADj9If/WAAAA&#10;lAEAAAsAAAAAAAAAAAAAAAAALwEAAF9yZWxzLy5yZWxzUEsBAi0AFAAGAAgAAAAhAHcQ0MwRAgAA&#10;KAQAAA4AAAAAAAAAAAAAAAAALgIAAGRycy9lMm9Eb2MueG1sUEsBAi0AFAAGAAgAAAAhACaBFBzZ&#10;AAAABAEAAA8AAAAAAAAAAAAAAAAAawQAAGRycy9kb3ducmV2LnhtbFBLBQYAAAAABAAEAPMAAABx&#10;BQAAAAA=&#10;" o:allowincell="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02CA3C"/>
    <w:lvl w:ilvl="0">
      <w:start w:val="1"/>
      <w:numFmt w:val="decimal"/>
      <w:pStyle w:val="ListNumber"/>
      <w:lvlText w:val="%1."/>
      <w:lvlJc w:val="left"/>
      <w:pPr>
        <w:tabs>
          <w:tab w:val="num" w:pos="360"/>
        </w:tabs>
        <w:ind w:left="360" w:hanging="360"/>
      </w:pPr>
    </w:lvl>
  </w:abstractNum>
  <w:abstractNum w:abstractNumId="1" w15:restartNumberingAfterBreak="0">
    <w:nsid w:val="06C96BA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5D192F"/>
    <w:multiLevelType w:val="singleLevel"/>
    <w:tmpl w:val="D37850E2"/>
    <w:lvl w:ilvl="0">
      <w:start w:val="1"/>
      <w:numFmt w:val="upperLetter"/>
      <w:lvlText w:val="%1."/>
      <w:lvlJc w:val="left"/>
      <w:pPr>
        <w:tabs>
          <w:tab w:val="num" w:pos="360"/>
        </w:tabs>
        <w:ind w:left="360" w:hanging="360"/>
      </w:pPr>
    </w:lvl>
  </w:abstractNum>
  <w:abstractNum w:abstractNumId="3" w15:restartNumberingAfterBreak="0">
    <w:nsid w:val="1D964D97"/>
    <w:multiLevelType w:val="singleLevel"/>
    <w:tmpl w:val="DCB2264A"/>
    <w:lvl w:ilvl="0">
      <w:start w:val="9"/>
      <w:numFmt w:val="bullet"/>
      <w:lvlText w:val=""/>
      <w:lvlJc w:val="left"/>
      <w:pPr>
        <w:tabs>
          <w:tab w:val="num" w:pos="1080"/>
        </w:tabs>
        <w:ind w:left="1080" w:hanging="360"/>
      </w:pPr>
      <w:rPr>
        <w:rFonts w:ascii="Monotype Sorts" w:hAnsi="Monotype Sorts" w:cs="Monotype Sorts" w:hint="default"/>
      </w:rPr>
    </w:lvl>
  </w:abstractNum>
  <w:abstractNum w:abstractNumId="4" w15:restartNumberingAfterBreak="0">
    <w:nsid w:val="3FC951A2"/>
    <w:multiLevelType w:val="singleLevel"/>
    <w:tmpl w:val="0409000F"/>
    <w:lvl w:ilvl="0">
      <w:start w:val="38"/>
      <w:numFmt w:val="decimal"/>
      <w:lvlText w:val="%1."/>
      <w:lvlJc w:val="left"/>
      <w:pPr>
        <w:tabs>
          <w:tab w:val="num" w:pos="360"/>
        </w:tabs>
        <w:ind w:left="360" w:hanging="360"/>
      </w:pPr>
      <w:rPr>
        <w:rFonts w:hint="default"/>
      </w:rPr>
    </w:lvl>
  </w:abstractNum>
  <w:abstractNum w:abstractNumId="5" w15:restartNumberingAfterBreak="0">
    <w:nsid w:val="42CF2E7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DF8118D"/>
    <w:multiLevelType w:val="singleLevel"/>
    <w:tmpl w:val="0409000F"/>
    <w:lvl w:ilvl="0">
      <w:start w:val="21"/>
      <w:numFmt w:val="decimal"/>
      <w:lvlText w:val="%1."/>
      <w:lvlJc w:val="left"/>
      <w:pPr>
        <w:tabs>
          <w:tab w:val="num" w:pos="360"/>
        </w:tabs>
        <w:ind w:left="360" w:hanging="360"/>
      </w:pPr>
      <w:rPr>
        <w:rFonts w:hint="default"/>
      </w:rPr>
    </w:lvl>
  </w:abstractNum>
  <w:abstractNum w:abstractNumId="7" w15:restartNumberingAfterBreak="0">
    <w:nsid w:val="73206437"/>
    <w:multiLevelType w:val="singleLevel"/>
    <w:tmpl w:val="DAA20EC4"/>
    <w:lvl w:ilvl="0">
      <w:start w:val="5"/>
      <w:numFmt w:val="bullet"/>
      <w:lvlText w:val=""/>
      <w:lvlJc w:val="left"/>
      <w:pPr>
        <w:tabs>
          <w:tab w:val="num" w:pos="1080"/>
        </w:tabs>
        <w:ind w:left="1080" w:hanging="360"/>
      </w:pPr>
      <w:rPr>
        <w:rFonts w:ascii="Monotype Sorts" w:hAnsi="Monotype Sorts" w:cs="Monotype Sorts" w:hint="default"/>
      </w:rPr>
    </w:lvl>
  </w:abstractNum>
  <w:abstractNum w:abstractNumId="8" w15:restartNumberingAfterBreak="0">
    <w:nsid w:val="74BF04BE"/>
    <w:multiLevelType w:val="singleLevel"/>
    <w:tmpl w:val="0409000F"/>
    <w:lvl w:ilvl="0">
      <w:start w:val="26"/>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7"/>
  </w:num>
  <w:num w:numId="5">
    <w:abstractNumId w:val="6"/>
  </w:num>
  <w:num w:numId="6">
    <w:abstractNumId w:val="8"/>
  </w:num>
  <w:num w:numId="7">
    <w:abstractNumId w:val="4"/>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B5"/>
    <w:rsid w:val="006C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F51EE494-2B49-4CF9-911C-7412ADD4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60"/>
      <w:outlineLvl w:val="0"/>
    </w:pPr>
    <w:rPr>
      <w:b/>
      <w:bCs/>
      <w:kern w:val="24"/>
    </w:rPr>
  </w:style>
  <w:style w:type="paragraph" w:styleId="Heading2">
    <w:name w:val="heading 2"/>
    <w:basedOn w:val="Normal"/>
    <w:next w:val="Normal"/>
    <w:link w:val="Heading2Char"/>
    <w:uiPriority w:val="99"/>
    <w:qFormat/>
    <w:pPr>
      <w:keepNext/>
      <w:spacing w:before="240" w:after="60"/>
      <w:jc w:val="center"/>
      <w:outlineLvl w:val="1"/>
    </w:pPr>
    <w:rPr>
      <w:rFonts w:ascii="Clarendon Condensed" w:hAnsi="Clarendon Condensed" w:cs="Clarendon Condensed"/>
      <w:b/>
      <w:bCs/>
      <w:kern w:val="36"/>
      <w:sz w:val="36"/>
      <w:szCs w:val="36"/>
    </w:rPr>
  </w:style>
  <w:style w:type="paragraph" w:styleId="Heading3">
    <w:name w:val="heading 3"/>
    <w:basedOn w:val="Normal"/>
    <w:next w:val="Normal"/>
    <w:link w:val="Heading3Char"/>
    <w:uiPriority w:val="99"/>
    <w:qFormat/>
    <w:pPr>
      <w:keepNext/>
      <w:spacing w:before="240" w:after="60"/>
      <w:jc w:val="center"/>
      <w:outlineLvl w:val="2"/>
    </w:pPr>
    <w:rPr>
      <w:rFonts w:ascii="Clarendon Condensed" w:hAnsi="Clarendon Condensed" w:cs="Clarendon Condensed"/>
      <w:b/>
      <w:bCs/>
      <w:kern w:val="28"/>
      <w:sz w:val="28"/>
      <w:szCs w:val="28"/>
    </w:rPr>
  </w:style>
  <w:style w:type="paragraph" w:styleId="Heading4">
    <w:name w:val="heading 4"/>
    <w:basedOn w:val="Normal"/>
    <w:next w:val="Normal"/>
    <w:link w:val="Heading4Char"/>
    <w:uiPriority w:val="99"/>
    <w:qFormat/>
    <w:pPr>
      <w:keepNext/>
      <w:spacing w:after="120"/>
      <w:outlineLvl w:val="3"/>
    </w:pPr>
    <w:rPr>
      <w:b/>
      <w:bCs/>
      <w:color w:val="000000"/>
    </w:rPr>
  </w:style>
  <w:style w:type="paragraph" w:styleId="Heading5">
    <w:name w:val="heading 5"/>
    <w:basedOn w:val="Normal"/>
    <w:next w:val="Normal"/>
    <w:link w:val="Heading5Char"/>
    <w:uiPriority w:val="99"/>
    <w:qFormat/>
    <w:pPr>
      <w:keepNext/>
      <w:spacing w:after="120"/>
      <w:outlineLvl w:val="4"/>
    </w:pPr>
    <w:rPr>
      <w:b/>
      <w:bCs/>
      <w:color w:val="000000"/>
      <w:sz w:val="22"/>
      <w:szCs w:val="22"/>
    </w:rPr>
  </w:style>
  <w:style w:type="paragraph" w:styleId="Heading6">
    <w:name w:val="heading 6"/>
    <w:basedOn w:val="Normal"/>
    <w:next w:val="Normal"/>
    <w:link w:val="Heading6Char"/>
    <w:uiPriority w:val="99"/>
    <w:qFormat/>
    <w:pPr>
      <w:keepNext/>
      <w:jc w:val="center"/>
      <w:outlineLvl w:val="5"/>
    </w:pPr>
    <w:rPr>
      <w:rFonts w:ascii="Albertus Medium" w:hAnsi="Albertus Medium" w:cs="Albertus Medium"/>
      <w:sz w:val="28"/>
      <w:szCs w:val="28"/>
    </w:rPr>
  </w:style>
  <w:style w:type="paragraph" w:styleId="Heading7">
    <w:name w:val="heading 7"/>
    <w:basedOn w:val="Normal"/>
    <w:next w:val="Normal"/>
    <w:link w:val="Heading7Char"/>
    <w:uiPriority w:val="99"/>
    <w:qFormat/>
    <w:pPr>
      <w:keepNext/>
      <w:jc w:val="center"/>
      <w:outlineLvl w:val="6"/>
    </w:pPr>
    <w:rPr>
      <w:b/>
      <w:bCs/>
      <w:smallCaps/>
    </w:rPr>
  </w:style>
  <w:style w:type="paragraph" w:styleId="Heading8">
    <w:name w:val="heading 8"/>
    <w:basedOn w:val="Normal"/>
    <w:next w:val="Normal"/>
    <w:link w:val="Heading8Char"/>
    <w:uiPriority w:val="99"/>
    <w:qFormat/>
    <w:pPr>
      <w:keepNext/>
      <w:jc w:val="center"/>
      <w:outlineLvl w:val="7"/>
    </w:pPr>
  </w:style>
  <w:style w:type="paragraph" w:styleId="Heading9">
    <w:name w:val="heading 9"/>
    <w:basedOn w:val="Normal"/>
    <w:next w:val="Normal"/>
    <w:link w:val="Heading9Char"/>
    <w:uiPriority w:val="99"/>
    <w:qFormat/>
    <w:pPr>
      <w:keepNext/>
      <w:widowControl w:val="0"/>
      <w:tabs>
        <w:tab w:val="center" w:pos="5170"/>
      </w:tabs>
      <w:suppressAutoHyphens/>
      <w:ind w:left="490" w:right="490"/>
      <w:jc w:val="center"/>
      <w:outlineLvl w:val="8"/>
    </w:pPr>
    <w:rPr>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rPr>
      <w:rFonts w:ascii="Times New Roman" w:hAnsi="Times New Roman" w:cs="Times New Roman"/>
      <w:color w:val="008000"/>
      <w:sz w:val="24"/>
      <w:szCs w:val="24"/>
      <w:u w:val="none"/>
    </w:rPr>
  </w:style>
  <w:style w:type="paragraph" w:customStyle="1" w:styleId="Style1">
    <w:name w:val="Style1"/>
    <w:basedOn w:val="ListNumber"/>
    <w:uiPriority w:val="99"/>
    <w:pPr>
      <w:numPr>
        <w:numId w:val="0"/>
      </w:numPr>
    </w:pPr>
  </w:style>
  <w:style w:type="paragraph" w:styleId="ListNumber">
    <w:name w:val="List Number"/>
    <w:basedOn w:val="Normal"/>
    <w:uiPriority w:val="99"/>
    <w:pPr>
      <w:numPr>
        <w:numId w:val="1"/>
      </w:numPr>
    </w:pPr>
  </w:style>
  <w:style w:type="paragraph" w:customStyle="1" w:styleId="Style2">
    <w:name w:val="Style2"/>
    <w:basedOn w:val="Normal"/>
    <w:uiPriority w:val="99"/>
    <w:pPr>
      <w:numPr>
        <w:numId w:val="2"/>
      </w:numPr>
    </w:pPr>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BlockText">
    <w:name w:val="Block Text"/>
    <w:basedOn w:val="Normal"/>
    <w:uiPriority w:val="99"/>
    <w:pPr>
      <w:tabs>
        <w:tab w:val="left" w:pos="922"/>
        <w:tab w:val="left" w:pos="1210"/>
        <w:tab w:val="left" w:pos="1642"/>
        <w:tab w:val="left" w:pos="2362"/>
        <w:tab w:val="left" w:pos="2866"/>
        <w:tab w:val="left" w:pos="5890"/>
      </w:tabs>
      <w:ind w:left="490" w:right="490"/>
    </w:p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pPr>
      <w:ind w:left="720"/>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Title">
    <w:name w:val="Title"/>
    <w:basedOn w:val="Normal"/>
    <w:link w:val="TitleChar"/>
    <w:uiPriority w:val="99"/>
    <w:qFormat/>
    <w:pPr>
      <w:tabs>
        <w:tab w:val="right" w:pos="5341"/>
      </w:tabs>
      <w:jc w:val="center"/>
    </w:pPr>
    <w:rPr>
      <w:rFonts w:ascii="Albertus Medium" w:hAnsi="Albertus Medium" w:cs="Albertus Medium"/>
      <w:b/>
      <w:bCs/>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Indent2">
    <w:name w:val="Body Text Indent 2"/>
    <w:basedOn w:val="Normal"/>
    <w:link w:val="BodyTextIndent2Char"/>
    <w:uiPriority w:val="99"/>
    <w:pPr>
      <w:ind w:left="360" w:hanging="360"/>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pPr>
      <w:ind w:left="630"/>
    </w:p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DRAFT</vt:lpstr>
    </vt:vector>
  </TitlesOfParts>
  <Company>GPO</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lpspc59</dc:creator>
  <cp:keywords/>
  <dc:description/>
  <cp:lastModifiedBy>Davis, Katherine W.</cp:lastModifiedBy>
  <cp:revision>2</cp:revision>
  <cp:lastPrinted>1999-10-14T17:34:00Z</cp:lastPrinted>
  <dcterms:created xsi:type="dcterms:W3CDTF">2021-12-14T18:19:00Z</dcterms:created>
  <dcterms:modified xsi:type="dcterms:W3CDTF">2021-12-14T18:19:00Z</dcterms:modified>
</cp:coreProperties>
</file>